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3A" w:rsidRPr="009C5F5A" w:rsidRDefault="00247F3A" w:rsidP="00247F3A">
      <w:pPr>
        <w:shd w:val="clear" w:color="auto" w:fill="FFFFFF"/>
        <w:spacing w:line="240" w:lineRule="auto"/>
        <w:jc w:val="center"/>
        <w:rPr>
          <w:rFonts w:ascii="Gungsuh" w:eastAsia="Gungsuh" w:hAnsi="Gungsuh" w:cs="Times New Roman"/>
          <w:color w:val="000000"/>
          <w:szCs w:val="24"/>
        </w:rPr>
      </w:pPr>
      <w:r w:rsidRPr="009C5F5A">
        <w:rPr>
          <w:rFonts w:ascii="Gungsuh" w:eastAsia="Gungsuh" w:hAnsi="Gungsuh"/>
          <w:noProof/>
        </w:rPr>
        <w:drawing>
          <wp:anchor distT="0" distB="0" distL="114300" distR="114300" simplePos="0" relativeHeight="251658240" behindDoc="0" locked="0" layoutInCell="1" allowOverlap="1" wp14:anchorId="64B32106" wp14:editId="4706DF09">
            <wp:simplePos x="0" y="0"/>
            <wp:positionH relativeFrom="column">
              <wp:posOffset>4418418</wp:posOffset>
            </wp:positionH>
            <wp:positionV relativeFrom="paragraph">
              <wp:posOffset>-257190</wp:posOffset>
            </wp:positionV>
            <wp:extent cx="680484" cy="680484"/>
            <wp:effectExtent l="0" t="0" r="5715" b="5715"/>
            <wp:wrapNone/>
            <wp:docPr id="1" name="Picture 1" descr="http://www.clipartbest.com/cliparts/xcg/67b/xcg67bA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xcg/67b/xcg67bAc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484" cy="680484"/>
                    </a:xfrm>
                    <a:prstGeom prst="rect">
                      <a:avLst/>
                    </a:prstGeom>
                    <a:noFill/>
                    <a:ln>
                      <a:noFill/>
                    </a:ln>
                  </pic:spPr>
                </pic:pic>
              </a:graphicData>
            </a:graphic>
            <wp14:sizeRelH relativeFrom="page">
              <wp14:pctWidth>0</wp14:pctWidth>
            </wp14:sizeRelH>
            <wp14:sizeRelV relativeFrom="page">
              <wp14:pctHeight>0</wp14:pctHeight>
            </wp14:sizeRelV>
          </wp:anchor>
        </w:drawing>
      </w:r>
      <w:r w:rsidR="00C61218">
        <w:rPr>
          <w:rFonts w:ascii="Gungsuh" w:eastAsia="Gungsuh" w:hAnsi="Gungsuh" w:cs="Times New Roman"/>
          <w:b/>
          <w:bCs/>
          <w:color w:val="000000"/>
          <w:sz w:val="52"/>
          <w:szCs w:val="52"/>
        </w:rPr>
        <w:t>Mrs. Berger</w:t>
      </w:r>
      <w:r w:rsidR="00EE1404" w:rsidRPr="009C5F5A">
        <w:rPr>
          <w:rFonts w:ascii="Gungsuh" w:eastAsia="Gungsuh" w:hAnsi="Gungsuh" w:cs="Times New Roman"/>
          <w:b/>
          <w:bCs/>
          <w:color w:val="000000"/>
          <w:sz w:val="52"/>
          <w:szCs w:val="52"/>
        </w:rPr>
        <w:t xml:space="preserve"> </w:t>
      </w:r>
      <w:r w:rsidRPr="009C5F5A">
        <w:rPr>
          <w:rFonts w:ascii="Gungsuh" w:eastAsia="Gungsuh" w:hAnsi="Gungsuh" w:cs="Times New Roman"/>
          <w:b/>
          <w:bCs/>
          <w:color w:val="000000"/>
          <w:sz w:val="52"/>
          <w:szCs w:val="52"/>
        </w:rPr>
        <w:t>Want</w:t>
      </w:r>
      <w:r w:rsidR="00EE1404" w:rsidRPr="009C5F5A">
        <w:rPr>
          <w:rFonts w:ascii="Gungsuh" w:eastAsia="Gungsuh" w:hAnsi="Gungsuh" w:cs="Times New Roman"/>
          <w:b/>
          <w:bCs/>
          <w:color w:val="000000"/>
          <w:sz w:val="52"/>
          <w:szCs w:val="52"/>
        </w:rPr>
        <w:t>s</w:t>
      </w:r>
      <w:r w:rsidRPr="009C5F5A">
        <w:rPr>
          <w:rFonts w:ascii="Gungsuh" w:eastAsia="Gungsuh" w:hAnsi="Gungsuh" w:cs="Times New Roman"/>
          <w:b/>
          <w:bCs/>
          <w:color w:val="000000"/>
          <w:sz w:val="52"/>
          <w:szCs w:val="52"/>
        </w:rPr>
        <w:t xml:space="preserve"> YOU         </w:t>
      </w:r>
      <w:r w:rsidR="00EE1404" w:rsidRPr="009C5F5A">
        <w:rPr>
          <w:rFonts w:ascii="Gungsuh" w:eastAsia="Gungsuh" w:hAnsi="Gungsuh" w:cs="Times New Roman"/>
          <w:b/>
          <w:bCs/>
          <w:color w:val="000000"/>
          <w:sz w:val="52"/>
          <w:szCs w:val="52"/>
        </w:rPr>
        <w:t xml:space="preserve"> </w:t>
      </w:r>
      <w:r w:rsidRPr="009C5F5A">
        <w:rPr>
          <w:rFonts w:ascii="Gungsuh" w:eastAsia="Gungsuh" w:hAnsi="Gungsuh" w:cs="Times New Roman"/>
          <w:b/>
          <w:bCs/>
          <w:color w:val="000000"/>
          <w:sz w:val="52"/>
          <w:szCs w:val="52"/>
        </w:rPr>
        <w:t>to take a Learning Preference Inventory</w:t>
      </w:r>
      <w:r w:rsidR="00CD2814">
        <w:rPr>
          <w:rFonts w:ascii="Gungsuh" w:eastAsia="Gungsuh" w:hAnsi="Gungsuh" w:cs="Times New Roman"/>
          <w:b/>
          <w:bCs/>
          <w:color w:val="000000"/>
          <w:sz w:val="52"/>
          <w:szCs w:val="52"/>
        </w:rPr>
        <w:t>!</w:t>
      </w:r>
    </w:p>
    <w:p w:rsidR="00247F3A" w:rsidRPr="00247F3A" w:rsidRDefault="00247F3A" w:rsidP="00247F3A">
      <w:pPr>
        <w:shd w:val="clear" w:color="auto" w:fill="FFFFFF"/>
        <w:spacing w:after="0" w:line="240" w:lineRule="auto"/>
        <w:rPr>
          <w:rFonts w:ascii="Calibri" w:eastAsia="Times New Roman" w:hAnsi="Calibri" w:cs="Times New Roman"/>
          <w:color w:val="000000"/>
          <w:szCs w:val="24"/>
        </w:rPr>
      </w:pPr>
      <w:r w:rsidRPr="00247F3A">
        <w:rPr>
          <w:rFonts w:ascii="Calibri" w:eastAsia="Times New Roman" w:hAnsi="Calibri" w:cs="Times New Roman"/>
          <w:color w:val="000000"/>
          <w:szCs w:val="24"/>
        </w:rPr>
        <w:t> </w:t>
      </w:r>
    </w:p>
    <w:p w:rsidR="00247F3A" w:rsidRPr="009C5F5A" w:rsidRDefault="00247F3A" w:rsidP="00247F3A">
      <w:pPr>
        <w:shd w:val="clear" w:color="auto" w:fill="FFFFFF"/>
        <w:spacing w:line="240" w:lineRule="auto"/>
        <w:rPr>
          <w:rFonts w:asciiTheme="majorHAnsi" w:eastAsia="FangSong" w:hAnsiTheme="majorHAnsi" w:cs="Times New Roman"/>
          <w:color w:val="000000"/>
          <w:szCs w:val="24"/>
        </w:rPr>
      </w:pPr>
      <w:r w:rsidRPr="009C5F5A">
        <w:rPr>
          <w:rFonts w:asciiTheme="majorHAnsi" w:eastAsia="FangSong" w:hAnsiTheme="majorHAnsi" w:cs="Times New Roman"/>
          <w:b/>
          <w:bCs/>
          <w:color w:val="000000"/>
          <w:szCs w:val="24"/>
        </w:rPr>
        <w:t xml:space="preserve">What is a Learning </w:t>
      </w:r>
      <w:r w:rsidR="00CD2814">
        <w:rPr>
          <w:rFonts w:asciiTheme="majorHAnsi" w:eastAsia="FangSong" w:hAnsiTheme="majorHAnsi" w:cs="Times New Roman"/>
          <w:b/>
          <w:bCs/>
          <w:color w:val="000000"/>
          <w:szCs w:val="24"/>
        </w:rPr>
        <w:t xml:space="preserve">Preference </w:t>
      </w:r>
      <w:r w:rsidRPr="009C5F5A">
        <w:rPr>
          <w:rFonts w:asciiTheme="majorHAnsi" w:eastAsia="FangSong" w:hAnsiTheme="majorHAnsi" w:cs="Times New Roman"/>
          <w:b/>
          <w:bCs/>
          <w:color w:val="000000"/>
          <w:szCs w:val="24"/>
        </w:rPr>
        <w:t>Inventory?</w:t>
      </w:r>
    </w:p>
    <w:p w:rsidR="00247F3A" w:rsidRPr="009C5F5A" w:rsidRDefault="00247F3A" w:rsidP="00247F3A">
      <w:pPr>
        <w:shd w:val="clear" w:color="auto" w:fill="FFFFFF"/>
        <w:spacing w:after="0" w:line="240" w:lineRule="auto"/>
        <w:rPr>
          <w:rFonts w:asciiTheme="majorHAnsi" w:eastAsia="FangSong" w:hAnsiTheme="majorHAnsi" w:cs="Times New Roman"/>
          <w:color w:val="000000"/>
          <w:szCs w:val="24"/>
        </w:rPr>
      </w:pPr>
      <w:r w:rsidRPr="009C5F5A">
        <w:rPr>
          <w:rFonts w:asciiTheme="majorHAnsi" w:eastAsia="FangSong" w:hAnsiTheme="majorHAnsi" w:cs="Calibri"/>
          <w:color w:val="000000"/>
          <w:szCs w:val="24"/>
        </w:rPr>
        <w:t> </w:t>
      </w:r>
    </w:p>
    <w:p w:rsidR="00247F3A" w:rsidRPr="009C5F5A" w:rsidRDefault="00EE1404" w:rsidP="00247F3A">
      <w:pPr>
        <w:shd w:val="clear" w:color="auto" w:fill="FFFFFF"/>
        <w:spacing w:line="240" w:lineRule="auto"/>
        <w:rPr>
          <w:rFonts w:asciiTheme="majorHAnsi" w:eastAsia="FangSong" w:hAnsiTheme="majorHAnsi" w:cs="Times New Roman"/>
          <w:color w:val="000000"/>
          <w:szCs w:val="24"/>
        </w:rPr>
      </w:pPr>
      <w:r w:rsidRPr="009C5F5A">
        <w:rPr>
          <w:rFonts w:asciiTheme="majorHAnsi" w:eastAsia="FangSong" w:hAnsiTheme="majorHAnsi"/>
          <w:noProof/>
          <w:szCs w:val="24"/>
        </w:rPr>
        <w:drawing>
          <wp:anchor distT="0" distB="0" distL="114300" distR="114300" simplePos="0" relativeHeight="251657215" behindDoc="0" locked="0" layoutInCell="1" allowOverlap="1" wp14:anchorId="5F91814E" wp14:editId="6C1A873E">
            <wp:simplePos x="0" y="0"/>
            <wp:positionH relativeFrom="column">
              <wp:posOffset>2088294</wp:posOffset>
            </wp:positionH>
            <wp:positionV relativeFrom="paragraph">
              <wp:posOffset>833740</wp:posOffset>
            </wp:positionV>
            <wp:extent cx="713563" cy="707666"/>
            <wp:effectExtent l="0" t="0" r="0" b="0"/>
            <wp:wrapNone/>
            <wp:docPr id="2" name="Picture 2" descr="https://languagesalive.files.wordpress.com/2013/12/cartoon-confused-face-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nguagesalive.files.wordpress.com/2013/12/cartoon-confused-face-300x2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563" cy="707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F3A" w:rsidRPr="009C5F5A">
        <w:rPr>
          <w:rFonts w:asciiTheme="majorHAnsi" w:eastAsia="FangSong" w:hAnsiTheme="majorHAnsi" w:cs="Calibri"/>
          <w:color w:val="000000"/>
          <w:szCs w:val="24"/>
        </w:rPr>
        <w:t>                </w:t>
      </w:r>
      <w:r w:rsidR="00247F3A" w:rsidRPr="009C5F5A">
        <w:rPr>
          <w:rFonts w:asciiTheme="majorHAnsi" w:eastAsia="FangSong" w:hAnsiTheme="majorHAnsi" w:cs="Times New Roman"/>
          <w:color w:val="000000"/>
          <w:szCs w:val="24"/>
        </w:rPr>
        <w:t>Learning preference inventory, styles test, modali</w:t>
      </w:r>
      <w:r w:rsidR="00CD2814">
        <w:rPr>
          <w:rFonts w:asciiTheme="majorHAnsi" w:eastAsia="FangSong" w:hAnsiTheme="majorHAnsi" w:cs="Times New Roman"/>
          <w:color w:val="000000"/>
          <w:szCs w:val="24"/>
        </w:rPr>
        <w:t>ty inventory, intelligence test</w:t>
      </w:r>
      <w:r w:rsidR="00247F3A" w:rsidRPr="009C5F5A">
        <w:rPr>
          <w:rFonts w:asciiTheme="majorHAnsi" w:eastAsia="FangSong" w:hAnsiTheme="majorHAnsi" w:cs="Times New Roman"/>
          <w:color w:val="000000"/>
          <w:szCs w:val="24"/>
        </w:rPr>
        <w:t>-they all mean the same thing! Each test is made up of several questions, similar to a survey, designed to help</w:t>
      </w:r>
      <w:r w:rsidRPr="009C5F5A">
        <w:rPr>
          <w:rFonts w:asciiTheme="majorHAnsi" w:eastAsia="FangSong" w:hAnsiTheme="majorHAnsi" w:cs="Times New Roman"/>
          <w:color w:val="000000"/>
          <w:szCs w:val="24"/>
        </w:rPr>
        <w:t xml:space="preserve"> determine how YOU learn best.</w:t>
      </w:r>
      <w:r w:rsidRPr="009C5F5A">
        <w:rPr>
          <w:rFonts w:asciiTheme="majorHAnsi" w:eastAsia="FangSong" w:hAnsiTheme="majorHAnsi" w:cs="Calibri"/>
          <w:color w:val="000000"/>
          <w:szCs w:val="24"/>
        </w:rPr>
        <w:t> </w:t>
      </w:r>
      <w:r w:rsidR="00247F3A" w:rsidRPr="009C5F5A">
        <w:rPr>
          <w:rFonts w:asciiTheme="majorHAnsi" w:eastAsia="FangSong" w:hAnsiTheme="majorHAnsi" w:cs="Times New Roman"/>
          <w:color w:val="000000"/>
          <w:szCs w:val="24"/>
        </w:rPr>
        <w:t>Each intelligence is unique, but no one intelligence is better than another.</w:t>
      </w:r>
      <w:r w:rsidR="00247F3A" w:rsidRPr="009C5F5A">
        <w:rPr>
          <w:rFonts w:asciiTheme="majorHAnsi" w:eastAsia="FangSong" w:hAnsiTheme="majorHAnsi" w:cs="Calibri"/>
          <w:color w:val="000000"/>
          <w:szCs w:val="24"/>
        </w:rPr>
        <w:t>  </w:t>
      </w:r>
      <w:r w:rsidR="00465A72" w:rsidRPr="009C5F5A">
        <w:rPr>
          <w:rFonts w:asciiTheme="majorHAnsi" w:eastAsia="FangSong" w:hAnsiTheme="majorHAnsi" w:cs="Times New Roman"/>
          <w:color w:val="000000"/>
          <w:szCs w:val="24"/>
        </w:rPr>
        <w:t xml:space="preserve">Each person has many different learning styles, but most often, one stands out more than another. </w:t>
      </w:r>
    </w:p>
    <w:p w:rsidR="00EE1404" w:rsidRPr="009C5F5A" w:rsidRDefault="00247F3A" w:rsidP="00EE1404">
      <w:pPr>
        <w:shd w:val="clear" w:color="auto" w:fill="FFFFFF"/>
        <w:spacing w:after="0" w:line="240" w:lineRule="auto"/>
        <w:rPr>
          <w:rFonts w:asciiTheme="majorHAnsi" w:eastAsia="FangSong" w:hAnsiTheme="majorHAnsi" w:cs="Times New Roman"/>
          <w:color w:val="000000"/>
          <w:szCs w:val="24"/>
        </w:rPr>
      </w:pPr>
      <w:r w:rsidRPr="009C5F5A">
        <w:rPr>
          <w:rFonts w:asciiTheme="majorHAnsi" w:eastAsia="FangSong" w:hAnsiTheme="majorHAnsi" w:cs="Calibri"/>
          <w:color w:val="000000"/>
          <w:szCs w:val="24"/>
        </w:rPr>
        <w:t> </w:t>
      </w:r>
    </w:p>
    <w:p w:rsidR="00247F3A" w:rsidRPr="009C5F5A" w:rsidRDefault="00EE1404" w:rsidP="00EE1404">
      <w:pPr>
        <w:shd w:val="clear" w:color="auto" w:fill="FFFFFF"/>
        <w:spacing w:after="0" w:line="240" w:lineRule="auto"/>
        <w:rPr>
          <w:rFonts w:asciiTheme="majorHAnsi" w:eastAsia="FangSong" w:hAnsiTheme="majorHAnsi" w:cs="Times New Roman"/>
          <w:color w:val="000000"/>
          <w:szCs w:val="24"/>
        </w:rPr>
      </w:pPr>
      <w:r w:rsidRPr="009C5F5A">
        <w:rPr>
          <w:rFonts w:asciiTheme="majorHAnsi" w:eastAsia="FangSong" w:hAnsiTheme="majorHAnsi" w:cs="Times New Roman"/>
          <w:b/>
          <w:bCs/>
          <w:color w:val="000000"/>
          <w:szCs w:val="24"/>
        </w:rPr>
        <w:t>What does this mean for YOU</w:t>
      </w:r>
      <w:r w:rsidR="00247F3A" w:rsidRPr="009C5F5A">
        <w:rPr>
          <w:rFonts w:asciiTheme="majorHAnsi" w:eastAsia="FangSong" w:hAnsiTheme="majorHAnsi" w:cs="Times New Roman"/>
          <w:b/>
          <w:bCs/>
          <w:color w:val="000000"/>
          <w:szCs w:val="24"/>
        </w:rPr>
        <w:t>?</w:t>
      </w:r>
      <w:r w:rsidR="00247F3A" w:rsidRPr="009C5F5A">
        <w:rPr>
          <w:rFonts w:asciiTheme="majorHAnsi" w:eastAsia="FangSong" w:hAnsiTheme="majorHAnsi"/>
          <w:noProof/>
          <w:szCs w:val="24"/>
        </w:rPr>
        <w:t xml:space="preserve"> </w:t>
      </w:r>
    </w:p>
    <w:p w:rsidR="00247F3A" w:rsidRPr="009C5F5A" w:rsidRDefault="00247F3A" w:rsidP="00247F3A">
      <w:pPr>
        <w:shd w:val="clear" w:color="auto" w:fill="FFFFFF"/>
        <w:spacing w:after="0" w:line="240" w:lineRule="auto"/>
        <w:rPr>
          <w:rFonts w:asciiTheme="majorHAnsi" w:eastAsia="FangSong" w:hAnsiTheme="majorHAnsi" w:cs="Times New Roman"/>
          <w:color w:val="000000"/>
          <w:szCs w:val="24"/>
        </w:rPr>
      </w:pPr>
      <w:r w:rsidRPr="009C5F5A">
        <w:rPr>
          <w:rFonts w:asciiTheme="majorHAnsi" w:eastAsia="FangSong" w:hAnsiTheme="majorHAnsi" w:cs="Calibri"/>
          <w:color w:val="000000"/>
          <w:szCs w:val="24"/>
        </w:rPr>
        <w:t> </w:t>
      </w:r>
    </w:p>
    <w:p w:rsidR="00247F3A" w:rsidRPr="009C5F5A" w:rsidRDefault="00247F3A" w:rsidP="00247F3A">
      <w:pPr>
        <w:shd w:val="clear" w:color="auto" w:fill="FFFFFF"/>
        <w:spacing w:line="240" w:lineRule="auto"/>
        <w:rPr>
          <w:rFonts w:asciiTheme="majorHAnsi" w:eastAsia="FangSong" w:hAnsiTheme="majorHAnsi" w:cs="Times New Roman"/>
          <w:color w:val="000000"/>
          <w:szCs w:val="24"/>
        </w:rPr>
      </w:pPr>
      <w:r w:rsidRPr="009C5F5A">
        <w:rPr>
          <w:rFonts w:asciiTheme="majorHAnsi" w:eastAsia="FangSong" w:hAnsiTheme="majorHAnsi" w:cs="Calibri"/>
          <w:color w:val="000000"/>
          <w:szCs w:val="24"/>
        </w:rPr>
        <w:t>                </w:t>
      </w:r>
      <w:r w:rsidRPr="009C5F5A">
        <w:rPr>
          <w:rFonts w:asciiTheme="majorHAnsi" w:eastAsia="FangSong" w:hAnsiTheme="majorHAnsi" w:cs="Times New Roman"/>
          <w:color w:val="000000"/>
          <w:szCs w:val="24"/>
        </w:rPr>
        <w:t>After taking a learning preference inventory, you will know how you learn best and what style(s) make learning a little more difficult.</w:t>
      </w:r>
      <w:r w:rsidRPr="009C5F5A">
        <w:rPr>
          <w:rFonts w:asciiTheme="majorHAnsi" w:eastAsia="FangSong" w:hAnsiTheme="majorHAnsi" w:cs="Calibri"/>
          <w:color w:val="000000"/>
          <w:szCs w:val="24"/>
        </w:rPr>
        <w:t>  </w:t>
      </w:r>
      <w:r w:rsidRPr="009C5F5A">
        <w:rPr>
          <w:rFonts w:asciiTheme="majorHAnsi" w:eastAsia="FangSong" w:hAnsiTheme="majorHAnsi" w:cs="Times New Roman"/>
          <w:color w:val="000000"/>
          <w:szCs w:val="24"/>
        </w:rPr>
        <w:t>This is very important!</w:t>
      </w:r>
    </w:p>
    <w:p w:rsidR="004F38B8" w:rsidRPr="009C5F5A" w:rsidRDefault="00EE1404">
      <w:pPr>
        <w:rPr>
          <w:rFonts w:asciiTheme="majorHAnsi" w:eastAsia="FangSong" w:hAnsiTheme="majorHAnsi"/>
          <w:b/>
          <w:szCs w:val="24"/>
        </w:rPr>
      </w:pPr>
      <w:r w:rsidRPr="009C5F5A">
        <w:rPr>
          <w:rFonts w:asciiTheme="majorHAnsi" w:eastAsia="FangSong" w:hAnsiTheme="majorHAnsi"/>
          <w:noProof/>
          <w:szCs w:val="24"/>
        </w:rPr>
        <w:drawing>
          <wp:anchor distT="0" distB="0" distL="114300" distR="114300" simplePos="0" relativeHeight="251659264" behindDoc="0" locked="0" layoutInCell="1" allowOverlap="1" wp14:anchorId="07FC6F4B" wp14:editId="7A4644D8">
            <wp:simplePos x="0" y="0"/>
            <wp:positionH relativeFrom="column">
              <wp:posOffset>2157139</wp:posOffset>
            </wp:positionH>
            <wp:positionV relativeFrom="paragraph">
              <wp:posOffset>791506</wp:posOffset>
            </wp:positionV>
            <wp:extent cx="606056" cy="809086"/>
            <wp:effectExtent l="0" t="0" r="3810" b="0"/>
            <wp:wrapNone/>
            <wp:docPr id="3" name="Picture 3" descr="http://blog.newhorizons123.com/wp-content/uploads/2012/03/casual_pose_two_800_clr-e1331183072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newhorizons123.com/wp-content/uploads/2012/03/casual_pose_two_800_clr-e1331183072389.png"/>
                    <pic:cNvPicPr>
                      <a:picLocks noChangeAspect="1" noChangeArrowheads="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6056" cy="809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F3A" w:rsidRPr="009C5F5A">
        <w:rPr>
          <w:rFonts w:asciiTheme="majorHAnsi" w:eastAsia="FangSong" w:hAnsiTheme="majorHAnsi"/>
          <w:szCs w:val="24"/>
        </w:rPr>
        <w:tab/>
      </w:r>
      <w:r w:rsidRPr="009C5F5A">
        <w:rPr>
          <w:rFonts w:asciiTheme="majorHAnsi" w:eastAsia="FangSong" w:hAnsiTheme="majorHAnsi"/>
          <w:szCs w:val="24"/>
        </w:rPr>
        <w:t xml:space="preserve">Once you know how you best learn, you can use strategies from that specific style to help in homework or studying for tests. You can become a better student because you know on what to focus and what is more difficult for you.  This means you can spend more time in an area that does not possess your strength in order to become a better student! </w:t>
      </w:r>
    </w:p>
    <w:p w:rsidR="00ED39F3" w:rsidRPr="009C5F5A" w:rsidRDefault="00ED39F3">
      <w:pPr>
        <w:rPr>
          <w:rFonts w:asciiTheme="majorHAnsi" w:eastAsia="FangSong" w:hAnsiTheme="majorHAnsi"/>
          <w:b/>
          <w:szCs w:val="24"/>
        </w:rPr>
      </w:pPr>
    </w:p>
    <w:p w:rsidR="004F38B8" w:rsidRPr="009C5F5A" w:rsidRDefault="00EE1404">
      <w:pPr>
        <w:rPr>
          <w:rFonts w:asciiTheme="majorHAnsi" w:eastAsia="FangSong" w:hAnsiTheme="majorHAnsi"/>
          <w:b/>
          <w:szCs w:val="24"/>
        </w:rPr>
      </w:pPr>
      <w:r w:rsidRPr="009C5F5A">
        <w:rPr>
          <w:rFonts w:asciiTheme="majorHAnsi" w:eastAsia="FangSong" w:hAnsiTheme="majorHAnsi"/>
          <w:b/>
          <w:szCs w:val="24"/>
        </w:rPr>
        <w:t>Wh</w:t>
      </w:r>
      <w:r w:rsidR="00C61218">
        <w:rPr>
          <w:rFonts w:asciiTheme="majorHAnsi" w:eastAsia="FangSong" w:hAnsiTheme="majorHAnsi"/>
          <w:b/>
          <w:szCs w:val="24"/>
        </w:rPr>
        <w:t>y is it important to Mrs. Berger</w:t>
      </w:r>
      <w:r w:rsidR="004F38B8" w:rsidRPr="009C5F5A">
        <w:rPr>
          <w:rFonts w:asciiTheme="majorHAnsi" w:eastAsia="FangSong" w:hAnsiTheme="majorHAnsi"/>
          <w:b/>
          <w:szCs w:val="24"/>
        </w:rPr>
        <w:t>?</w:t>
      </w:r>
    </w:p>
    <w:p w:rsidR="004F38B8" w:rsidRPr="009C5F5A" w:rsidRDefault="004F38B8">
      <w:pPr>
        <w:rPr>
          <w:rFonts w:asciiTheme="majorHAnsi" w:eastAsia="FangSong" w:hAnsiTheme="majorHAnsi"/>
          <w:szCs w:val="24"/>
        </w:rPr>
      </w:pPr>
      <w:r w:rsidRPr="009C5F5A">
        <w:rPr>
          <w:rFonts w:asciiTheme="majorHAnsi" w:eastAsia="FangSong" w:hAnsiTheme="majorHAnsi"/>
          <w:b/>
          <w:szCs w:val="24"/>
        </w:rPr>
        <w:tab/>
      </w:r>
      <w:r w:rsidRPr="009C5F5A">
        <w:rPr>
          <w:rFonts w:asciiTheme="majorHAnsi" w:eastAsia="FangSong" w:hAnsiTheme="majorHAnsi"/>
          <w:szCs w:val="24"/>
        </w:rPr>
        <w:t>“We all learn in many ways</w:t>
      </w:r>
      <w:r w:rsidR="00EE1404" w:rsidRPr="009C5F5A">
        <w:rPr>
          <w:rFonts w:asciiTheme="majorHAnsi" w:eastAsia="FangSong" w:hAnsiTheme="majorHAnsi"/>
          <w:szCs w:val="24"/>
        </w:rPr>
        <w:t>,</w:t>
      </w:r>
      <w:r w:rsidRPr="009C5F5A">
        <w:rPr>
          <w:rFonts w:asciiTheme="majorHAnsi" w:eastAsia="FangSong" w:hAnsiTheme="majorHAnsi"/>
          <w:szCs w:val="24"/>
        </w:rPr>
        <w:t xml:space="preserve"> but some of us learn much better in some ways (note packet).”</w:t>
      </w:r>
    </w:p>
    <w:p w:rsidR="004F38B8" w:rsidRPr="009C5F5A" w:rsidRDefault="001F4234">
      <w:pPr>
        <w:rPr>
          <w:rFonts w:asciiTheme="majorHAnsi" w:eastAsia="FangSong" w:hAnsiTheme="majorHAnsi"/>
          <w:szCs w:val="24"/>
        </w:rPr>
      </w:pPr>
      <w:r w:rsidRPr="009C5F5A">
        <w:rPr>
          <w:rFonts w:ascii="Gungsuh" w:eastAsia="Gungsuh" w:hAnsi="Gungsuh"/>
          <w:noProof/>
          <w:sz w:val="20"/>
          <w:szCs w:val="20"/>
        </w:rPr>
        <w:drawing>
          <wp:anchor distT="0" distB="0" distL="114300" distR="114300" simplePos="0" relativeHeight="251660288" behindDoc="0" locked="0" layoutInCell="1" allowOverlap="1" wp14:anchorId="71A4C83E" wp14:editId="59A2F5DF">
            <wp:simplePos x="0" y="0"/>
            <wp:positionH relativeFrom="column">
              <wp:posOffset>148265</wp:posOffset>
            </wp:positionH>
            <wp:positionV relativeFrom="paragraph">
              <wp:posOffset>967474</wp:posOffset>
            </wp:positionV>
            <wp:extent cx="1956390" cy="1439545"/>
            <wp:effectExtent l="0" t="0" r="6350" b="8255"/>
            <wp:wrapNone/>
            <wp:docPr id="4" name="Picture 4" descr="http://www.morevectors.com/wp-content/uploads/2012/05/Chart-and-graph-with-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revectors.com/wp-content/uploads/2012/05/Chart-and-graph-with-arr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39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F5A">
        <w:rPr>
          <w:rFonts w:ascii="Gungsuh" w:eastAsia="Gungsuh" w:hAnsi="Gungsuh"/>
          <w:noProof/>
          <w:sz w:val="20"/>
          <w:szCs w:val="20"/>
        </w:rPr>
        <w:drawing>
          <wp:anchor distT="0" distB="0" distL="114300" distR="114300" simplePos="0" relativeHeight="251661312" behindDoc="0" locked="0" layoutInCell="1" allowOverlap="1" wp14:anchorId="4E048602" wp14:editId="1E95CEE0">
            <wp:simplePos x="0" y="0"/>
            <wp:positionH relativeFrom="column">
              <wp:posOffset>2966233</wp:posOffset>
            </wp:positionH>
            <wp:positionV relativeFrom="paragraph">
              <wp:posOffset>988104</wp:posOffset>
            </wp:positionV>
            <wp:extent cx="1190625" cy="1403350"/>
            <wp:effectExtent l="0" t="0" r="9525" b="6350"/>
            <wp:wrapNone/>
            <wp:docPr id="5" name="Picture 5" descr="http://www.googolpower.com/content/_images/workshops/inspiring-away/teacher-exc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olpower.com/content/_images/workshops/inspiring-away/teacher-excit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403350"/>
                    </a:xfrm>
                    <a:prstGeom prst="rect">
                      <a:avLst/>
                    </a:prstGeom>
                    <a:noFill/>
                    <a:ln>
                      <a:noFill/>
                    </a:ln>
                  </pic:spPr>
                </pic:pic>
              </a:graphicData>
            </a:graphic>
          </wp:anchor>
        </w:drawing>
      </w:r>
      <w:r w:rsidR="004F38B8" w:rsidRPr="009C5F5A">
        <w:rPr>
          <w:rFonts w:asciiTheme="majorHAnsi" w:eastAsia="FangSong" w:hAnsiTheme="majorHAnsi"/>
          <w:szCs w:val="24"/>
        </w:rPr>
        <w:tab/>
      </w:r>
      <w:r w:rsidR="009C5F5A">
        <w:rPr>
          <w:rFonts w:asciiTheme="majorHAnsi" w:eastAsia="FangSong" w:hAnsiTheme="majorHAnsi"/>
          <w:szCs w:val="24"/>
        </w:rPr>
        <w:t>Once I know</w:t>
      </w:r>
      <w:r w:rsidR="004F38B8" w:rsidRPr="009C5F5A">
        <w:rPr>
          <w:rFonts w:asciiTheme="majorHAnsi" w:eastAsia="FangSong" w:hAnsiTheme="majorHAnsi"/>
          <w:szCs w:val="24"/>
        </w:rPr>
        <w:t xml:space="preserve"> how you best learn, I can teach in a variety of ways that call on many types of intelligence.  From day to day, I can change the way I teach to better suit different types of learning, or I can teach in a way that reaches more than one intelligence at a time! I could use a PowerPoint that contains words f</w:t>
      </w:r>
      <w:r w:rsidR="00EE1404" w:rsidRPr="009C5F5A">
        <w:rPr>
          <w:rFonts w:asciiTheme="majorHAnsi" w:eastAsia="FangSong" w:hAnsiTheme="majorHAnsi"/>
          <w:szCs w:val="24"/>
        </w:rPr>
        <w:t>or the linguistic learners,</w:t>
      </w:r>
      <w:r w:rsidR="004F38B8" w:rsidRPr="009C5F5A">
        <w:rPr>
          <w:rFonts w:asciiTheme="majorHAnsi" w:eastAsia="FangSong" w:hAnsiTheme="majorHAnsi"/>
          <w:szCs w:val="24"/>
        </w:rPr>
        <w:t xml:space="preserve"> charts for the visual/spatial learners, and describe things using motions and </w:t>
      </w:r>
      <w:r w:rsidR="00427468" w:rsidRPr="009C5F5A">
        <w:rPr>
          <w:rFonts w:asciiTheme="majorHAnsi" w:eastAsia="FangSong" w:hAnsiTheme="majorHAnsi"/>
          <w:szCs w:val="24"/>
        </w:rPr>
        <w:t xml:space="preserve">movement for the kinesthetic learners.  </w:t>
      </w:r>
    </w:p>
    <w:p w:rsidR="008076B4" w:rsidRPr="009C5F5A" w:rsidRDefault="00427468">
      <w:pPr>
        <w:rPr>
          <w:rFonts w:ascii="Gungsuh" w:eastAsia="Gungsuh" w:hAnsi="Gungsuh"/>
          <w:sz w:val="20"/>
          <w:szCs w:val="20"/>
        </w:rPr>
      </w:pPr>
      <w:r w:rsidRPr="009C5F5A">
        <w:rPr>
          <w:rFonts w:ascii="Gungsuh" w:eastAsia="Gungsuh" w:hAnsi="Gungsuh"/>
          <w:sz w:val="20"/>
          <w:szCs w:val="20"/>
        </w:rPr>
        <w:tab/>
      </w:r>
    </w:p>
    <w:p w:rsidR="008076B4" w:rsidRDefault="008076B4"/>
    <w:p w:rsidR="008076B4" w:rsidRDefault="008076B4"/>
    <w:p w:rsidR="008076B4" w:rsidRPr="00DA0CEA" w:rsidRDefault="00E27E48" w:rsidP="00E27E48">
      <w:pPr>
        <w:jc w:val="center"/>
        <w:rPr>
          <w:rFonts w:asciiTheme="majorHAnsi" w:hAnsiTheme="majorHAnsi"/>
          <w:b/>
        </w:rPr>
      </w:pPr>
      <w:r>
        <w:rPr>
          <w:rFonts w:asciiTheme="majorHAnsi" w:hAnsiTheme="majorHAnsi"/>
          <w:b/>
          <w:noProof/>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-190500</wp:posOffset>
                </wp:positionV>
                <wp:extent cx="5924550" cy="447675"/>
                <wp:effectExtent l="95250" t="95250" r="95250" b="142875"/>
                <wp:wrapNone/>
                <wp:docPr id="10" name="Rectangle 10"/>
                <wp:cNvGraphicFramePr/>
                <a:graphic xmlns:a="http://schemas.openxmlformats.org/drawingml/2006/main">
                  <a:graphicData uri="http://schemas.microsoft.com/office/word/2010/wordprocessingShape">
                    <wps:wsp>
                      <wps:cNvSpPr/>
                      <wps:spPr>
                        <a:xfrm>
                          <a:off x="0" y="0"/>
                          <a:ext cx="5924550" cy="447675"/>
                        </a:xfrm>
                        <a:prstGeom prst="rect">
                          <a:avLst/>
                        </a:prstGeom>
                        <a:scene3d>
                          <a:camera prst="orthographicFront"/>
                          <a:lightRig rig="threePt" dir="t"/>
                        </a:scene3d>
                        <a:sp3d>
                          <a:bevelT prst="angle"/>
                        </a:sp3d>
                      </wps:spPr>
                      <wps:style>
                        <a:lnRef idx="0">
                          <a:schemeClr val="accent1"/>
                        </a:lnRef>
                        <a:fillRef idx="3">
                          <a:schemeClr val="accent1"/>
                        </a:fillRef>
                        <a:effectRef idx="3">
                          <a:schemeClr val="accent1"/>
                        </a:effectRef>
                        <a:fontRef idx="minor">
                          <a:schemeClr val="lt1"/>
                        </a:fontRef>
                      </wps:style>
                      <wps:txbx>
                        <w:txbxContent>
                          <w:p w:rsidR="00E27E48" w:rsidRPr="00C80151" w:rsidRDefault="00E27E48" w:rsidP="00E27E48">
                            <w:pPr>
                              <w:jc w:val="center"/>
                              <w:rPr>
                                <w:rFonts w:ascii="Juice ITC" w:eastAsia="FangSong" w:hAnsi="Juice ITC"/>
                                <w:b/>
                                <w:color w:val="ED7D31" w:themeColor="accent2"/>
                                <w:sz w:val="48"/>
                                <w:szCs w:val="48"/>
                                <w14:textOutline w14:w="11112" w14:cap="flat" w14:cmpd="sng" w14:algn="ctr">
                                  <w14:solidFill>
                                    <w14:schemeClr w14:val="accent2"/>
                                  </w14:solidFill>
                                  <w14:prstDash w14:val="solid"/>
                                  <w14:round/>
                                </w14:textOutline>
                              </w:rPr>
                            </w:pPr>
                            <w:r w:rsidRPr="00C80151">
                              <w:rPr>
                                <w:rFonts w:ascii="Juice ITC" w:eastAsia="FangSong" w:hAnsi="Juice ITC"/>
                                <w:b/>
                                <w:color w:val="ED7D31" w:themeColor="accent2"/>
                                <w:sz w:val="48"/>
                                <w:szCs w:val="48"/>
                                <w14:textOutline w14:w="11112" w14:cap="flat" w14:cmpd="sng" w14:algn="ctr">
                                  <w14:solidFill>
                                    <w14:schemeClr w14:val="accent2"/>
                                  </w14:solidFill>
                                  <w14:prstDash w14:val="solid"/>
                                  <w14:round/>
                                </w14:textOutline>
                              </w:rPr>
                              <w:t>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0" o:spid="_x0000_s1026" style="position:absolute;left:0;text-align:left;margin-left:415.3pt;margin-top:-15pt;width:466.5pt;height:3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" fillcolor="#65a0d7 [3028]" stroked="f">
                <v:fill color2="#5898d4 [3172]" rotate="t" colors="0 #71a6db;.5 #559bdb;1 #438ac9" focus="100%" type="gradient">
                  <o:fill v:ext="view" type="gradientUnscaled"/>
                </v:fill>
                <v:shadow on="t" color="black" opacity="41287f" offset="0,1.5pt"/>
                <v:textbox>
                  <w:txbxContent>
                    <w:p w:rsidR="00E27E48" w:rsidRPr="00C80151" w:rsidRDefault="00E27E48" w:rsidP="00E27E48">
                      <w:pPr>
                        <w:jc w:val="center"/>
                        <w:rPr>
                          <w:rFonts w:ascii="Juice ITC" w:eastAsia="FangSong" w:hAnsi="Juice ITC"/>
                          <w:b/>
                          <w:color w:val="ED7D31" w:themeColor="accent2"/>
                          <w:sz w:val="48"/>
                          <w:szCs w:val="48"/>
                          <w14:textOutline w14:w="11112" w14:cap="flat" w14:cmpd="sng" w14:algn="ctr">
                            <w14:solidFill>
                              <w14:schemeClr w14:val="accent2"/>
                            </w14:solidFill>
                            <w14:prstDash w14:val="solid"/>
                            <w14:round/>
                          </w14:textOutline>
                        </w:rPr>
                      </w:pPr>
                      <w:r w:rsidRPr="00C80151">
                        <w:rPr>
                          <w:rFonts w:ascii="Juice ITC" w:eastAsia="FangSong" w:hAnsi="Juice ITC"/>
                          <w:b/>
                          <w:color w:val="ED7D31" w:themeColor="accent2"/>
                          <w:sz w:val="48"/>
                          <w:szCs w:val="48"/>
                          <w14:textOutline w14:w="11112" w14:cap="flat" w14:cmpd="sng" w14:algn="ctr">
                            <w14:solidFill>
                              <w14:schemeClr w14:val="accent2"/>
                            </w14:solidFill>
                            <w14:prstDash w14:val="solid"/>
                            <w14:round/>
                          </w14:textOutline>
                        </w:rPr>
                        <w:t>Directions</w:t>
                      </w:r>
                    </w:p>
                  </w:txbxContent>
                </v:textbox>
                <w10:wrap anchorx="margin"/>
              </v:rect>
            </w:pict>
          </mc:Fallback>
        </mc:AlternateContent>
      </w:r>
      <w:r w:rsidR="00E0773A" w:rsidRPr="00DA0CEA">
        <w:rPr>
          <w:rFonts w:asciiTheme="majorHAnsi" w:hAnsiTheme="majorHAnsi"/>
          <w:b/>
        </w:rPr>
        <w:t>Directions:</w:t>
      </w:r>
    </w:p>
    <w:p w:rsidR="00C61218" w:rsidRDefault="00C61218">
      <w:pPr>
        <w:rPr>
          <w:rFonts w:asciiTheme="majorHAnsi" w:hAnsiTheme="majorHAnsi"/>
        </w:rPr>
      </w:pPr>
    </w:p>
    <w:p w:rsidR="00E0773A" w:rsidRPr="00DD267B" w:rsidRDefault="00E0773A">
      <w:pPr>
        <w:rPr>
          <w:rFonts w:asciiTheme="majorHAnsi" w:hAnsiTheme="majorHAnsi"/>
        </w:rPr>
      </w:pPr>
      <w:r w:rsidRPr="00DD267B">
        <w:rPr>
          <w:rFonts w:asciiTheme="majorHAnsi" w:hAnsiTheme="majorHAnsi"/>
        </w:rPr>
        <w:t xml:space="preserve">Take </w:t>
      </w:r>
      <w:r w:rsidR="00CD2814" w:rsidRPr="00DD267B">
        <w:rPr>
          <w:rFonts w:asciiTheme="majorHAnsi" w:hAnsiTheme="majorHAnsi"/>
        </w:rPr>
        <w:t>2 Surveys</w:t>
      </w:r>
      <w:r w:rsidRPr="00DD267B">
        <w:rPr>
          <w:rFonts w:asciiTheme="majorHAnsi" w:hAnsiTheme="majorHAnsi"/>
        </w:rPr>
        <w:t>!</w:t>
      </w:r>
    </w:p>
    <w:p w:rsidR="0029671A" w:rsidRPr="00DD267B" w:rsidRDefault="00E0773A">
      <w:pPr>
        <w:rPr>
          <w:rFonts w:asciiTheme="majorHAnsi" w:hAnsiTheme="majorHAnsi"/>
        </w:rPr>
      </w:pPr>
      <w:r w:rsidRPr="00DD267B">
        <w:rPr>
          <w:rFonts w:asciiTheme="majorHAnsi" w:hAnsiTheme="majorHAnsi"/>
        </w:rPr>
        <w:t>I have listed below two learning style inventories.  In order to get the most accurate inte</w:t>
      </w:r>
      <w:r w:rsidR="001F4234" w:rsidRPr="00DD267B">
        <w:rPr>
          <w:rFonts w:asciiTheme="majorHAnsi" w:hAnsiTheme="majorHAnsi"/>
        </w:rPr>
        <w:t>rpretation of how you learn</w:t>
      </w:r>
      <w:r w:rsidRPr="00DD267B">
        <w:rPr>
          <w:rFonts w:asciiTheme="majorHAnsi" w:hAnsiTheme="majorHAnsi"/>
        </w:rPr>
        <w:t xml:space="preserve">, you will need to take both surveys. </w:t>
      </w:r>
      <w:r w:rsidR="0029671A" w:rsidRPr="00DD267B">
        <w:rPr>
          <w:rFonts w:asciiTheme="majorHAnsi" w:hAnsiTheme="majorHAnsi"/>
        </w:rPr>
        <w:t xml:space="preserve"> You can either click on the link provided or type each in an internet browser. </w:t>
      </w:r>
    </w:p>
    <w:p w:rsidR="005F3656" w:rsidRPr="00DD267B" w:rsidRDefault="00E0773A">
      <w:pPr>
        <w:rPr>
          <w:rFonts w:asciiTheme="majorHAnsi" w:hAnsiTheme="majorHAnsi"/>
        </w:rPr>
      </w:pPr>
      <w:r w:rsidRPr="00DD267B">
        <w:rPr>
          <w:rFonts w:asciiTheme="majorHAnsi" w:hAnsiTheme="majorHAnsi"/>
        </w:rPr>
        <w:t>The first</w:t>
      </w:r>
      <w:r w:rsidR="001F4234" w:rsidRPr="00DD267B">
        <w:rPr>
          <w:rFonts w:asciiTheme="majorHAnsi" w:hAnsiTheme="majorHAnsi"/>
        </w:rPr>
        <w:t xml:space="preserve"> </w:t>
      </w:r>
      <w:r w:rsidR="0029671A" w:rsidRPr="00DD267B">
        <w:rPr>
          <w:rFonts w:asciiTheme="majorHAnsi" w:hAnsiTheme="majorHAnsi"/>
        </w:rPr>
        <w:t xml:space="preserve">survey </w:t>
      </w:r>
      <w:r w:rsidR="001F4234" w:rsidRPr="00DD267B">
        <w:rPr>
          <w:rFonts w:asciiTheme="majorHAnsi" w:hAnsiTheme="majorHAnsi"/>
        </w:rPr>
        <w:t xml:space="preserve">consists of 8 different </w:t>
      </w:r>
      <w:r w:rsidR="00636FDB" w:rsidRPr="00DD267B">
        <w:rPr>
          <w:rFonts w:asciiTheme="majorHAnsi" w:hAnsiTheme="majorHAnsi"/>
        </w:rPr>
        <w:t xml:space="preserve">intelligences, after Howard Gardner’s Theory of Multiple Intelligences. </w:t>
      </w:r>
      <w:r w:rsidR="006D68CF" w:rsidRPr="00DD267B">
        <w:rPr>
          <w:rFonts w:asciiTheme="majorHAnsi" w:hAnsiTheme="majorHAnsi"/>
        </w:rPr>
        <w:t xml:space="preserve"> There are 24 questions. </w:t>
      </w:r>
      <w:r w:rsidR="00636FDB" w:rsidRPr="00DD267B">
        <w:rPr>
          <w:rFonts w:asciiTheme="majorHAnsi" w:hAnsiTheme="majorHAnsi"/>
        </w:rPr>
        <w:t xml:space="preserve"> </w:t>
      </w:r>
      <w:r w:rsidR="0029671A" w:rsidRPr="00DD267B">
        <w:rPr>
          <w:rFonts w:asciiTheme="majorHAnsi" w:hAnsiTheme="majorHAnsi"/>
        </w:rPr>
        <w:t xml:space="preserve">It will show you </w:t>
      </w:r>
      <w:r w:rsidR="006D68CF" w:rsidRPr="00DD267B">
        <w:rPr>
          <w:rFonts w:asciiTheme="majorHAnsi" w:hAnsiTheme="majorHAnsi"/>
        </w:rPr>
        <w:t>your results based on the 8 different principle intelligences.  Record your highest and lowest percentages.  If you have many that are very close, record those results</w:t>
      </w:r>
      <w:r w:rsidR="00175D4D" w:rsidRPr="00DD267B">
        <w:rPr>
          <w:rFonts w:asciiTheme="majorHAnsi" w:hAnsiTheme="majorHAnsi"/>
        </w:rPr>
        <w:t xml:space="preserve"> and each of the styles that have fairly close numbers</w:t>
      </w:r>
      <w:r w:rsidR="006D68CF" w:rsidRPr="00DD267B">
        <w:rPr>
          <w:rFonts w:asciiTheme="majorHAnsi" w:hAnsiTheme="majorHAnsi"/>
        </w:rPr>
        <w:t>.  Sometimes you can be fairly balanced, or multi-</w:t>
      </w:r>
      <w:proofErr w:type="spellStart"/>
      <w:r w:rsidR="006D68CF" w:rsidRPr="00DD267B">
        <w:rPr>
          <w:rFonts w:asciiTheme="majorHAnsi" w:hAnsiTheme="majorHAnsi"/>
        </w:rPr>
        <w:t>modo</w:t>
      </w:r>
      <w:proofErr w:type="spellEnd"/>
      <w:r w:rsidR="006D68CF" w:rsidRPr="00DD267B">
        <w:rPr>
          <w:rFonts w:asciiTheme="majorHAnsi" w:hAnsiTheme="majorHAnsi"/>
        </w:rPr>
        <w:t xml:space="preserve">, in learning </w:t>
      </w:r>
      <w:r w:rsidR="002A02F8" w:rsidRPr="00DD267B">
        <w:rPr>
          <w:rFonts w:asciiTheme="majorHAnsi" w:hAnsiTheme="majorHAnsi"/>
        </w:rPr>
        <w:t>styles.</w:t>
      </w:r>
    </w:p>
    <w:p w:rsidR="006D68CF" w:rsidRPr="00DD267B" w:rsidRDefault="00C61218">
      <w:pPr>
        <w:rPr>
          <w:rFonts w:asciiTheme="majorHAnsi" w:hAnsiTheme="majorHAnsi"/>
        </w:rPr>
      </w:pPr>
      <w:hyperlink r:id="rId13" w:history="1">
        <w:r w:rsidR="006D68CF" w:rsidRPr="00DD267B">
          <w:rPr>
            <w:rStyle w:val="Hyperlink"/>
            <w:rFonts w:asciiTheme="majorHAnsi" w:hAnsiTheme="majorHAnsi"/>
          </w:rPr>
          <w:t>http://www.edutopia.org/multiple-intelligences-assessment</w:t>
        </w:r>
      </w:hyperlink>
    </w:p>
    <w:p w:rsidR="00C80151" w:rsidRPr="00DD267B" w:rsidRDefault="00C80151">
      <w:pPr>
        <w:rPr>
          <w:rFonts w:asciiTheme="majorHAnsi" w:hAnsiTheme="majorHAnsi"/>
        </w:rPr>
      </w:pPr>
      <w:r w:rsidRPr="00DD267B">
        <w:rPr>
          <w:rFonts w:asciiTheme="majorHAnsi" w:hAnsiTheme="majorHAnsi"/>
        </w:rPr>
        <w:t xml:space="preserve">After taking this survey, you can learn more about what each of the intelligences mean by going to the following link:  </w:t>
      </w:r>
      <w:hyperlink r:id="rId14" w:history="1">
        <w:r w:rsidRPr="00DD267B">
          <w:rPr>
            <w:rStyle w:val="Hyperlink"/>
            <w:rFonts w:asciiTheme="majorHAnsi" w:hAnsiTheme="majorHAnsi"/>
          </w:rPr>
          <w:t>http://enhancinged.wgbh.org/research/multi/examples.html</w:t>
        </w:r>
      </w:hyperlink>
      <w:r w:rsidRPr="00DD267B">
        <w:rPr>
          <w:rFonts w:asciiTheme="majorHAnsi" w:hAnsiTheme="majorHAnsi"/>
        </w:rPr>
        <w:t xml:space="preserve"> </w:t>
      </w:r>
    </w:p>
    <w:p w:rsidR="006D68CF" w:rsidRPr="00DD267B" w:rsidRDefault="004E26B2">
      <w:pPr>
        <w:rPr>
          <w:rFonts w:asciiTheme="majorHAnsi" w:hAnsiTheme="majorHAnsi"/>
        </w:rPr>
      </w:pPr>
      <w:r w:rsidRPr="00DD267B">
        <w:rPr>
          <w:rFonts w:asciiTheme="majorHAnsi" w:hAnsiTheme="majorHAnsi"/>
        </w:rPr>
        <w:t xml:space="preserve">The second learning inventory has 3 possible styles as results: visual, auditory, or tactile.  At the bottom of the </w:t>
      </w:r>
      <w:r w:rsidR="000138B2" w:rsidRPr="00DD267B">
        <w:rPr>
          <w:rFonts w:asciiTheme="majorHAnsi" w:hAnsiTheme="majorHAnsi"/>
        </w:rPr>
        <w:t>web</w:t>
      </w:r>
      <w:r w:rsidRPr="00DD267B">
        <w:rPr>
          <w:rFonts w:asciiTheme="majorHAnsi" w:hAnsiTheme="majorHAnsi"/>
        </w:rPr>
        <w:t xml:space="preserve">page, </w:t>
      </w:r>
      <w:r w:rsidR="00175D4D" w:rsidRPr="00DD267B">
        <w:rPr>
          <w:rFonts w:asciiTheme="majorHAnsi" w:hAnsiTheme="majorHAnsi"/>
        </w:rPr>
        <w:t>it explains what each of the 3 mean.  Make sure you read about them before you submit your results, because the guide will go away once you have submitted.</w:t>
      </w:r>
      <w:r w:rsidR="002A02F8" w:rsidRPr="00DD267B">
        <w:rPr>
          <w:rFonts w:asciiTheme="majorHAnsi" w:hAnsiTheme="majorHAnsi"/>
        </w:rPr>
        <w:t xml:space="preserve">  </w:t>
      </w:r>
      <w:r w:rsidR="000138B2" w:rsidRPr="00DD267B">
        <w:rPr>
          <w:rFonts w:asciiTheme="majorHAnsi" w:hAnsiTheme="majorHAnsi"/>
        </w:rPr>
        <w:t>The survey</w:t>
      </w:r>
      <w:r w:rsidR="002A02F8" w:rsidRPr="00DD267B">
        <w:rPr>
          <w:rFonts w:asciiTheme="majorHAnsi" w:hAnsiTheme="majorHAnsi"/>
        </w:rPr>
        <w:t xml:space="preserve"> consists of 24 questions.  </w:t>
      </w:r>
      <w:r w:rsidR="00175D4D" w:rsidRPr="00DD267B">
        <w:rPr>
          <w:rFonts w:asciiTheme="majorHAnsi" w:hAnsiTheme="majorHAnsi"/>
        </w:rPr>
        <w:t>Record the result the site generates.  You will only get one answer.</w:t>
      </w:r>
    </w:p>
    <w:p w:rsidR="00CD057F" w:rsidRPr="00DD267B" w:rsidRDefault="00C61218">
      <w:pPr>
        <w:rPr>
          <w:rFonts w:asciiTheme="majorHAnsi" w:hAnsiTheme="majorHAnsi"/>
        </w:rPr>
      </w:pPr>
      <w:hyperlink r:id="rId15" w:anchor="ShowResults" w:history="1">
        <w:r w:rsidR="004E26B2" w:rsidRPr="00DD267B">
          <w:rPr>
            <w:rStyle w:val="Hyperlink"/>
            <w:rFonts w:asciiTheme="majorHAnsi" w:hAnsiTheme="majorHAnsi"/>
          </w:rPr>
          <w:t>http://www.personal.psu.edu/bxb11/LSI/LSI.htm#ShowResults</w:t>
        </w:r>
      </w:hyperlink>
      <w:r w:rsidR="004E26B2" w:rsidRPr="00DD267B">
        <w:rPr>
          <w:rFonts w:asciiTheme="majorHAnsi" w:hAnsiTheme="majorHAnsi"/>
        </w:rPr>
        <w:t xml:space="preserve"> </w:t>
      </w:r>
    </w:p>
    <w:p w:rsidR="008076B4" w:rsidRPr="00DD267B" w:rsidRDefault="005F3656">
      <w:pPr>
        <w:rPr>
          <w:rFonts w:asciiTheme="majorHAnsi" w:hAnsiTheme="majorHAnsi"/>
        </w:rPr>
      </w:pPr>
      <w:r w:rsidRPr="00DD267B">
        <w:rPr>
          <w:rFonts w:asciiTheme="majorHAnsi" w:hAnsiTheme="majorHAnsi"/>
        </w:rPr>
        <w:t xml:space="preserve">By seeing the results from both, I hope to see what style best suits you to help you succeed in the classroom.  </w:t>
      </w: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0138B2" w:rsidRDefault="000138B2" w:rsidP="000138B2">
      <w:pPr>
        <w:jc w:val="center"/>
        <w:rPr>
          <w:rFonts w:asciiTheme="majorHAnsi" w:hAnsiTheme="majorHAnsi"/>
          <w:b/>
          <w:sz w:val="28"/>
          <w:szCs w:val="28"/>
        </w:rPr>
      </w:pPr>
    </w:p>
    <w:p w:rsidR="002A02F8" w:rsidRPr="004E4AE4" w:rsidRDefault="00E80F39" w:rsidP="00175D4D">
      <w:pPr>
        <w:rPr>
          <w:rFonts w:asciiTheme="majorHAnsi" w:hAnsiTheme="majorHAnsi"/>
          <w:b/>
          <w:color w:val="F7CAAC" w:themeColor="accent2" w:themeTint="66"/>
          <w:sz w:val="40"/>
          <w:szCs w:val="40"/>
          <w14:textOutline w14:w="11112" w14:cap="flat" w14:cmpd="sng" w14:algn="ctr">
            <w14:solidFill>
              <w14:schemeClr w14:val="accent2"/>
            </w14:solidFill>
            <w14:prstDash w14:val="solid"/>
            <w14:round/>
          </w14:textOutline>
        </w:rPr>
      </w:pPr>
      <w:r>
        <w:rPr>
          <w:rFonts w:asciiTheme="majorHAnsi" w:hAnsiTheme="majorHAnsi"/>
          <w:b/>
          <w:noProof/>
          <w:color w:val="ED7D31" w:themeColor="accent2"/>
          <w:sz w:val="40"/>
          <w:szCs w:val="40"/>
        </w:rPr>
        <w:lastRenderedPageBreak/>
        <mc:AlternateContent>
          <mc:Choice Requires="wps">
            <w:drawing>
              <wp:anchor distT="0" distB="0" distL="114300" distR="114300" simplePos="0" relativeHeight="251666432" behindDoc="0" locked="0" layoutInCell="1" allowOverlap="1" wp14:anchorId="617924D4" wp14:editId="7F86D1B9">
                <wp:simplePos x="0" y="0"/>
                <wp:positionH relativeFrom="margin">
                  <wp:align>right</wp:align>
                </wp:positionH>
                <wp:positionV relativeFrom="paragraph">
                  <wp:posOffset>-126704</wp:posOffset>
                </wp:positionV>
                <wp:extent cx="5924550" cy="485775"/>
                <wp:effectExtent l="95250" t="76200" r="95250" b="123825"/>
                <wp:wrapNone/>
                <wp:docPr id="11" name="Rounded Rectangle 11"/>
                <wp:cNvGraphicFramePr/>
                <a:graphic xmlns:a="http://schemas.openxmlformats.org/drawingml/2006/main">
                  <a:graphicData uri="http://schemas.microsoft.com/office/word/2010/wordprocessingShape">
                    <wps:wsp>
                      <wps:cNvSpPr/>
                      <wps:spPr>
                        <a:xfrm>
                          <a:off x="0" y="0"/>
                          <a:ext cx="5924550" cy="485775"/>
                        </a:xfrm>
                        <a:prstGeom prst="roundRect">
                          <a:avLst/>
                        </a:prstGeom>
                        <a:scene3d>
                          <a:camera prst="orthographicFront"/>
                          <a:lightRig rig="threePt" dir="t"/>
                        </a:scene3d>
                        <a:sp3d>
                          <a:bevelT prst="angle"/>
                        </a:sp3d>
                      </wps:spPr>
                      <wps:style>
                        <a:lnRef idx="0">
                          <a:schemeClr val="accent2"/>
                        </a:lnRef>
                        <a:fillRef idx="3">
                          <a:schemeClr val="accent2"/>
                        </a:fillRef>
                        <a:effectRef idx="3">
                          <a:schemeClr val="accent2"/>
                        </a:effectRef>
                        <a:fontRef idx="minor">
                          <a:schemeClr val="lt1"/>
                        </a:fontRef>
                      </wps:style>
                      <wps:txbx>
                        <w:txbxContent>
                          <w:p w:rsidR="00E27E48" w:rsidRPr="00E27E48" w:rsidRDefault="00E27E48" w:rsidP="00E27E48">
                            <w:pPr>
                              <w:jc w:val="center"/>
                              <w:rPr>
                                <w:rFonts w:ascii="Juice ITC" w:hAnsi="Juice ITC"/>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E48">
                              <w:rPr>
                                <w:rFonts w:ascii="Juice ITC" w:hAnsi="Juice ITC"/>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Tips to Help You Learn </w:t>
                            </w:r>
                          </w:p>
                          <w:p w:rsidR="00E27E48" w:rsidRDefault="00E27E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7924D4" id="Rounded Rectangle 11" o:spid="_x0000_s1027" style="position:absolute;margin-left:415.3pt;margin-top:-10pt;width:466.5pt;height:3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" fillcolor="#ee853d [3029]" stroked="f">
                <v:fill color2="#ec7a2d [3173]" rotate="t" colors="0 #f18c55;.5 #f67b28;1 #e56b17" focus="100%" type="gradient">
                  <o:fill v:ext="view" type="gradientUnscaled"/>
                </v:fill>
                <v:shadow on="t" color="black" opacity="41287f" offset="0,1.5pt"/>
                <v:textbox>
                  <w:txbxContent>
                    <w:p w:rsidR="00E27E48" w:rsidRPr="00E27E48" w:rsidRDefault="00E27E48" w:rsidP="00E27E48">
                      <w:pPr>
                        <w:jc w:val="center"/>
                        <w:rPr>
                          <w:rFonts w:ascii="Juice ITC" w:hAnsi="Juice ITC"/>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E48">
                        <w:rPr>
                          <w:rFonts w:ascii="Juice ITC" w:hAnsi="Juice ITC"/>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Tips to Help You Learn </w:t>
                      </w:r>
                    </w:p>
                    <w:p w:rsidR="00E27E48" w:rsidRDefault="00E27E48"/>
                  </w:txbxContent>
                </v:textbox>
                <w10:wrap anchorx="margin"/>
              </v:roundrect>
            </w:pict>
          </mc:Fallback>
        </mc:AlternateContent>
      </w:r>
      <w:r w:rsidR="00694FAB">
        <w:rPr>
          <w:noProof/>
        </w:rPr>
        <w:drawing>
          <wp:anchor distT="0" distB="0" distL="114300" distR="114300" simplePos="0" relativeHeight="251668480" behindDoc="1" locked="0" layoutInCell="1" allowOverlap="1" wp14:anchorId="7AB91D3D" wp14:editId="2AA39490">
            <wp:simplePos x="0" y="0"/>
            <wp:positionH relativeFrom="margin">
              <wp:posOffset>-3050998</wp:posOffset>
            </wp:positionH>
            <wp:positionV relativeFrom="paragraph">
              <wp:posOffset>10795</wp:posOffset>
            </wp:positionV>
            <wp:extent cx="12958498" cy="7899843"/>
            <wp:effectExtent l="0" t="0" r="0" b="6350"/>
            <wp:wrapNone/>
            <wp:docPr id="12" name="Picture 12" descr="http://cloud.addictivetips.com/wp-content/uploads/2009/12/Pi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oud.addictivetips.com/wp-content/uploads/2009/12/Pie-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8498" cy="7899843"/>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F8" w:rsidRPr="004E4AE4">
        <w:rPr>
          <w:rFonts w:asciiTheme="majorHAnsi" w:hAnsiTheme="majorHAnsi"/>
          <w:b/>
          <w:color w:val="F7CAAC" w:themeColor="accent2" w:themeTint="66"/>
          <w:sz w:val="40"/>
          <w:szCs w:val="40"/>
          <w14:textOutline w14:w="11112" w14:cap="flat" w14:cmpd="sng" w14:algn="ctr">
            <w14:solidFill>
              <w14:schemeClr w14:val="accent2"/>
            </w14:solidFill>
            <w14:prstDash w14:val="solid"/>
            <w14:round/>
          </w14:textOutline>
        </w:rPr>
        <w:t>Tips to Help You Learn</w:t>
      </w:r>
    </w:p>
    <w:p w:rsidR="00694FAB" w:rsidRDefault="00694FAB" w:rsidP="002A02F8">
      <w:pPr>
        <w:rPr>
          <w:rFonts w:asciiTheme="majorHAnsi" w:hAnsiTheme="majorHAnsi"/>
          <w:b/>
        </w:rPr>
      </w:pPr>
    </w:p>
    <w:p w:rsidR="00694FAB" w:rsidRDefault="00BD600E" w:rsidP="002A02F8">
      <w:pPr>
        <w:rPr>
          <w:rFonts w:asciiTheme="majorHAnsi" w:hAnsiTheme="majorHAnsi"/>
          <w:b/>
        </w:rPr>
      </w:pPr>
      <w:r>
        <w:rPr>
          <w:rFonts w:asciiTheme="majorHAnsi" w:hAnsiTheme="majorHAnsi"/>
          <w:b/>
          <w:noProof/>
        </w:rPr>
        <mc:AlternateContent>
          <mc:Choice Requires="wps">
            <w:drawing>
              <wp:anchor distT="0" distB="0" distL="114300" distR="114300" simplePos="0" relativeHeight="251672576" behindDoc="0" locked="0" layoutInCell="1" allowOverlap="1" wp14:anchorId="55BD2D23" wp14:editId="55798542">
                <wp:simplePos x="0" y="0"/>
                <wp:positionH relativeFrom="column">
                  <wp:posOffset>3051072</wp:posOffset>
                </wp:positionH>
                <wp:positionV relativeFrom="paragraph">
                  <wp:posOffset>196998</wp:posOffset>
                </wp:positionV>
                <wp:extent cx="2638631" cy="313660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638631" cy="313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00E" w:rsidRPr="00BD600E" w:rsidRDefault="00BD600E" w:rsidP="00BD600E">
                            <w:pPr>
                              <w:rPr>
                                <w:rFonts w:asciiTheme="majorHAnsi" w:hAnsiTheme="majorHAnsi"/>
                                <w:sz w:val="32"/>
                                <w:szCs w:val="32"/>
                              </w:rPr>
                            </w:pPr>
                            <w:r w:rsidRPr="00BD600E">
                              <w:rPr>
                                <w:rFonts w:asciiTheme="majorHAnsi" w:hAnsiTheme="majorHAnsi"/>
                                <w:b/>
                                <w:sz w:val="32"/>
                                <w:szCs w:val="32"/>
                              </w:rPr>
                              <w:t>Tactile Learners:</w:t>
                            </w:r>
                            <w:r w:rsidRPr="00BD600E">
                              <w:rPr>
                                <w:rFonts w:asciiTheme="majorHAnsi" w:hAnsiTheme="majorHAnsi"/>
                                <w:b/>
                                <w:sz w:val="32"/>
                                <w:szCs w:val="32"/>
                              </w:rPr>
                              <w:br/>
                            </w:r>
                            <w:r w:rsidRPr="00BD600E">
                              <w:rPr>
                                <w:rFonts w:asciiTheme="majorHAnsi" w:hAnsiTheme="majorHAnsi"/>
                                <w:sz w:val="32"/>
                                <w:szCs w:val="32"/>
                              </w:rPr>
                              <w:t>-Move around while memorizing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-Stand while doing homework</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-Create gestures for vocabulary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-Use musical rhythms for memorizing patterns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-Create your own works to master new material</w:t>
                            </w:r>
                          </w:p>
                          <w:p w:rsidR="00BD600E" w:rsidRDefault="00BD6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BD2D23" id="_x0000_t202" coordsize="21600,21600" o:spt="202" path="m,l,21600r21600,l21600,xe">
                <v:stroke joinstyle="miter"/>
                <v:path gradientshapeok="t" o:connecttype="rect"/>
              </v:shapetype>
              <v:shape id="Text Box 15" o:spid="_x0000_s1028" type="#_x0000_t202" style="position:absolute;margin-left:240.25pt;margin-top:15.5pt;width:207.7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" filled="f" stroked="f" strokeweight=".5pt">
                <v:textbox>
                  <w:txbxContent>
                    <w:p w:rsidR="00BD600E" w:rsidRPr="00BD600E" w:rsidRDefault="00BD600E" w:rsidP="00BD600E">
                      <w:pPr>
                        <w:rPr>
                          <w:rFonts w:asciiTheme="majorHAnsi" w:hAnsiTheme="majorHAnsi"/>
                          <w:sz w:val="32"/>
                          <w:szCs w:val="32"/>
                        </w:rPr>
                      </w:pPr>
                      <w:r w:rsidRPr="00BD600E">
                        <w:rPr>
                          <w:rFonts w:asciiTheme="majorHAnsi" w:hAnsiTheme="majorHAnsi"/>
                          <w:b/>
                          <w:sz w:val="32"/>
                          <w:szCs w:val="32"/>
                        </w:rPr>
                        <w:t>Tactile Learners:</w:t>
                      </w:r>
                      <w:r w:rsidRPr="00BD600E">
                        <w:rPr>
                          <w:rFonts w:asciiTheme="majorHAnsi" w:hAnsiTheme="majorHAnsi"/>
                          <w:b/>
                          <w:sz w:val="32"/>
                          <w:szCs w:val="32"/>
                        </w:rPr>
                        <w:br/>
                      </w:r>
                      <w:r w:rsidRPr="00BD600E">
                        <w:rPr>
                          <w:rFonts w:asciiTheme="majorHAnsi" w:hAnsiTheme="majorHAnsi"/>
                          <w:sz w:val="32"/>
                          <w:szCs w:val="32"/>
                        </w:rPr>
                        <w:t>-Move around while memorizing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-Stand while doing homework</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-Create gestures for vocabulary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-Use musical rhythms for memorizing patterns </w:t>
                      </w:r>
                    </w:p>
                    <w:p w:rsidR="00BD600E" w:rsidRPr="00BD600E" w:rsidRDefault="00BD600E" w:rsidP="00BD600E">
                      <w:pPr>
                        <w:rPr>
                          <w:rFonts w:asciiTheme="majorHAnsi" w:hAnsiTheme="majorHAnsi"/>
                          <w:sz w:val="32"/>
                          <w:szCs w:val="32"/>
                        </w:rPr>
                      </w:pPr>
                      <w:r w:rsidRPr="00BD600E">
                        <w:rPr>
                          <w:rFonts w:asciiTheme="majorHAnsi" w:hAnsiTheme="majorHAnsi"/>
                          <w:sz w:val="32"/>
                          <w:szCs w:val="32"/>
                        </w:rPr>
                        <w:t>-Create your own works to master new material</w:t>
                      </w:r>
                    </w:p>
                    <w:p w:rsidR="00BD600E" w:rsidRDefault="00BD600E"/>
                  </w:txbxContent>
                </v:textbox>
              </v:shape>
            </w:pict>
          </mc:Fallback>
        </mc:AlternateContent>
      </w:r>
    </w:p>
    <w:p w:rsidR="00694FAB" w:rsidRDefault="00694FAB" w:rsidP="002A02F8">
      <w:pPr>
        <w:rPr>
          <w:rFonts w:asciiTheme="majorHAnsi" w:hAnsiTheme="majorHAnsi"/>
          <w:b/>
        </w:rPr>
      </w:pPr>
    </w:p>
    <w:p w:rsidR="00694FAB" w:rsidRDefault="00694FAB" w:rsidP="002A02F8">
      <w:pPr>
        <w:rPr>
          <w:rFonts w:asciiTheme="majorHAnsi" w:hAnsiTheme="majorHAnsi"/>
          <w:b/>
        </w:rPr>
      </w:pPr>
      <w:r>
        <w:rPr>
          <w:rFonts w:asciiTheme="majorHAnsi" w:hAnsiTheme="majorHAnsi"/>
          <w:b/>
          <w:noProof/>
        </w:rPr>
        <mc:AlternateContent>
          <mc:Choice Requires="wps">
            <w:drawing>
              <wp:anchor distT="0" distB="0" distL="114300" distR="114300" simplePos="0" relativeHeight="251671552" behindDoc="0" locked="0" layoutInCell="1" allowOverlap="1">
                <wp:simplePos x="0" y="0"/>
                <wp:positionH relativeFrom="column">
                  <wp:posOffset>404037</wp:posOffset>
                </wp:positionH>
                <wp:positionV relativeFrom="paragraph">
                  <wp:posOffset>283756</wp:posOffset>
                </wp:positionV>
                <wp:extent cx="2562343" cy="292395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62343" cy="292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FAB" w:rsidRPr="00694FAB" w:rsidRDefault="00694FAB" w:rsidP="00694FAB">
                            <w:pPr>
                              <w:rPr>
                                <w:rFonts w:asciiTheme="majorHAnsi" w:hAnsiTheme="majorHAnsi"/>
                                <w:sz w:val="32"/>
                                <w:szCs w:val="32"/>
                              </w:rPr>
                            </w:pPr>
                            <w:r w:rsidRPr="00694FAB">
                              <w:rPr>
                                <w:rFonts w:asciiTheme="majorHAnsi" w:hAnsiTheme="majorHAnsi"/>
                                <w:b/>
                                <w:sz w:val="32"/>
                                <w:szCs w:val="32"/>
                              </w:rPr>
                              <w:t>Auditory Learners:</w:t>
                            </w:r>
                            <w:r w:rsidRPr="00694FAB">
                              <w:rPr>
                                <w:rFonts w:asciiTheme="majorHAnsi" w:hAnsiTheme="majorHAnsi"/>
                                <w:sz w:val="32"/>
                                <w:szCs w:val="32"/>
                              </w:rPr>
                              <w:br/>
                              <w:t>-Face the speaker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-Watch videos or podcasts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-Repeat facts out loud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-Create songs to help you remember what you learn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-Use word association to help remember facts</w:t>
                            </w:r>
                          </w:p>
                          <w:p w:rsidR="00694FAB" w:rsidRDefault="00694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9" type="#_x0000_t202" style="position:absolute;margin-left:31.8pt;margin-top:22.35pt;width:201.75pt;height:2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" filled="f" stroked="f" strokeweight=".5pt">
                <v:textbox>
                  <w:txbxContent>
                    <w:p w:rsidR="00694FAB" w:rsidRPr="00694FAB" w:rsidRDefault="00694FAB" w:rsidP="00694FAB">
                      <w:pPr>
                        <w:rPr>
                          <w:rFonts w:asciiTheme="majorHAnsi" w:hAnsiTheme="majorHAnsi"/>
                          <w:sz w:val="32"/>
                          <w:szCs w:val="32"/>
                        </w:rPr>
                      </w:pPr>
                      <w:r w:rsidRPr="00694FAB">
                        <w:rPr>
                          <w:rFonts w:asciiTheme="majorHAnsi" w:hAnsiTheme="majorHAnsi"/>
                          <w:b/>
                          <w:sz w:val="32"/>
                          <w:szCs w:val="32"/>
                        </w:rPr>
                        <w:t>Auditory Learners:</w:t>
                      </w:r>
                      <w:r w:rsidRPr="00694FAB">
                        <w:rPr>
                          <w:rFonts w:asciiTheme="majorHAnsi" w:hAnsiTheme="majorHAnsi"/>
                          <w:sz w:val="32"/>
                          <w:szCs w:val="32"/>
                        </w:rPr>
                        <w:br/>
                        <w:t>-Face the speaker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-Watch videos or podcasts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-Repeat facts out loud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-Create songs to help you remember what you learn </w:t>
                      </w:r>
                    </w:p>
                    <w:p w:rsidR="00694FAB" w:rsidRPr="00694FAB" w:rsidRDefault="00694FAB" w:rsidP="00694FAB">
                      <w:pPr>
                        <w:rPr>
                          <w:rFonts w:asciiTheme="majorHAnsi" w:hAnsiTheme="majorHAnsi"/>
                          <w:sz w:val="32"/>
                          <w:szCs w:val="32"/>
                        </w:rPr>
                      </w:pPr>
                      <w:r w:rsidRPr="00694FAB">
                        <w:rPr>
                          <w:rFonts w:asciiTheme="majorHAnsi" w:hAnsiTheme="majorHAnsi"/>
                          <w:sz w:val="32"/>
                          <w:szCs w:val="32"/>
                        </w:rPr>
                        <w:t>-Use word association to help remember facts</w:t>
                      </w:r>
                    </w:p>
                    <w:p w:rsidR="00694FAB" w:rsidRDefault="00694FAB"/>
                  </w:txbxContent>
                </v:textbox>
              </v:shape>
            </w:pict>
          </mc:Fallback>
        </mc:AlternateContent>
      </w: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BD600E" w:rsidP="002A02F8">
      <w:pPr>
        <w:rPr>
          <w:rFonts w:asciiTheme="majorHAnsi" w:hAnsiTheme="majorHAnsi"/>
          <w:b/>
        </w:rPr>
      </w:pPr>
      <w:r>
        <w:rPr>
          <w:noProof/>
        </w:rPr>
        <w:drawing>
          <wp:anchor distT="0" distB="0" distL="114300" distR="114300" simplePos="0" relativeHeight="251663360" behindDoc="0" locked="0" layoutInCell="1" allowOverlap="1" wp14:anchorId="11517959" wp14:editId="7DA9100A">
            <wp:simplePos x="0" y="0"/>
            <wp:positionH relativeFrom="column">
              <wp:posOffset>4727279</wp:posOffset>
            </wp:positionH>
            <wp:positionV relativeFrom="paragraph">
              <wp:posOffset>6785</wp:posOffset>
            </wp:positionV>
            <wp:extent cx="1473091" cy="1285875"/>
            <wp:effectExtent l="152400" t="0" r="146685" b="0"/>
            <wp:wrapNone/>
            <wp:docPr id="8" name="Picture 8" descr="http://images.clipartpanda.com/stick-man-clipart-black-and-white-running-stick-figure-blac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stick-man-clipart-black-and-white-running-stick-figure-black-m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842404">
                      <a:off x="0" y="0"/>
                      <a:ext cx="1473091"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FAB">
        <w:rPr>
          <w:noProof/>
        </w:rPr>
        <w:drawing>
          <wp:anchor distT="0" distB="0" distL="114300" distR="114300" simplePos="0" relativeHeight="251662336" behindDoc="0" locked="0" layoutInCell="1" allowOverlap="1" wp14:anchorId="43E090B6" wp14:editId="191C5D9A">
            <wp:simplePos x="0" y="0"/>
            <wp:positionH relativeFrom="column">
              <wp:posOffset>-233916</wp:posOffset>
            </wp:positionH>
            <wp:positionV relativeFrom="paragraph">
              <wp:posOffset>250940</wp:posOffset>
            </wp:positionV>
            <wp:extent cx="1009673" cy="1207315"/>
            <wp:effectExtent l="0" t="0" r="0" b="0"/>
            <wp:wrapNone/>
            <wp:docPr id="6" name="Picture 6" descr="http://www.pathwayschool.net/wp-content/uploads/2013/10/e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hwayschool.net/wp-content/uploads/2013/10/ear.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197" cy="1209137"/>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694FAB" w:rsidRDefault="00694FAB" w:rsidP="002A02F8">
      <w:pPr>
        <w:rPr>
          <w:rFonts w:asciiTheme="majorHAnsi" w:hAnsiTheme="majorHAnsi"/>
          <w:b/>
        </w:rPr>
      </w:pPr>
      <w:r w:rsidRPr="00694FAB">
        <w:rPr>
          <w:noProof/>
        </w:rPr>
        <mc:AlternateContent>
          <mc:Choice Requires="wps">
            <w:drawing>
              <wp:anchor distT="0" distB="0" distL="114300" distR="114300" simplePos="0" relativeHeight="251670528" behindDoc="0" locked="0" layoutInCell="1" allowOverlap="1" wp14:anchorId="703F9B5C" wp14:editId="5337FE06">
                <wp:simplePos x="0" y="0"/>
                <wp:positionH relativeFrom="margin">
                  <wp:align>center</wp:align>
                </wp:positionH>
                <wp:positionV relativeFrom="paragraph">
                  <wp:posOffset>240946</wp:posOffset>
                </wp:positionV>
                <wp:extent cx="3062177" cy="2796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062177" cy="2796009"/>
                        </a:xfrm>
                        <a:prstGeom prst="rect">
                          <a:avLst/>
                        </a:prstGeom>
                        <a:noFill/>
                        <a:ln w="6350">
                          <a:noFill/>
                        </a:ln>
                        <a:effectLst/>
                      </wps:spPr>
                      <wps:txbx>
                        <w:txbxContent>
                          <w:p w:rsidR="00694FAB" w:rsidRPr="00F72A24" w:rsidRDefault="00694FAB" w:rsidP="00694FAB">
                            <w:pPr>
                              <w:jc w:val="center"/>
                              <w:rPr>
                                <w:rFonts w:asciiTheme="majorHAnsi" w:hAnsiTheme="majorHAnsi"/>
                                <w:b/>
                                <w:sz w:val="32"/>
                                <w:szCs w:val="32"/>
                              </w:rPr>
                            </w:pPr>
                            <w:r w:rsidRPr="00F72A24">
                              <w:rPr>
                                <w:rFonts w:asciiTheme="majorHAnsi" w:hAnsiTheme="majorHAnsi"/>
                                <w:b/>
                                <w:sz w:val="32"/>
                                <w:szCs w:val="32"/>
                              </w:rPr>
                              <w:t>Visual Learners:</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Highlight important information</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Study from the computer</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Make study cards with pictures</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Draw pictures as you learn</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Watch a video about what you’re learning</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Make to-do lists</w:t>
                            </w:r>
                          </w:p>
                          <w:p w:rsidR="00694FAB" w:rsidRDefault="00694FAB" w:rsidP="00694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03F9B5C" id="Text Box 13" o:spid="_x0000_s1030" type="#_x0000_t202" style="position:absolute;margin-left:0;margin-top:18.95pt;width:241.1pt;height:220.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" filled="f" stroked="f" strokeweight=".5pt">
                <v:textbox>
                  <w:txbxContent>
                    <w:p w:rsidR="00694FAB" w:rsidRPr="00F72A24" w:rsidRDefault="00694FAB" w:rsidP="00694FAB">
                      <w:pPr>
                        <w:jc w:val="center"/>
                        <w:rPr>
                          <w:rFonts w:asciiTheme="majorHAnsi" w:hAnsiTheme="majorHAnsi"/>
                          <w:b/>
                          <w:sz w:val="32"/>
                          <w:szCs w:val="32"/>
                        </w:rPr>
                      </w:pPr>
                      <w:r w:rsidRPr="00F72A24">
                        <w:rPr>
                          <w:rFonts w:asciiTheme="majorHAnsi" w:hAnsiTheme="majorHAnsi"/>
                          <w:b/>
                          <w:sz w:val="32"/>
                          <w:szCs w:val="32"/>
                        </w:rPr>
                        <w:t>Visual Learners:</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Highlight important information</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Study from the computer</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Make study cards with pictures</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Draw pictures as you learn</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Watch a video about what you’re learning</w:t>
                      </w:r>
                    </w:p>
                    <w:p w:rsidR="00694FAB" w:rsidRPr="00F72A24" w:rsidRDefault="00694FAB" w:rsidP="00694FAB">
                      <w:pPr>
                        <w:jc w:val="center"/>
                        <w:rPr>
                          <w:rFonts w:asciiTheme="majorHAnsi" w:hAnsiTheme="majorHAnsi"/>
                          <w:sz w:val="32"/>
                          <w:szCs w:val="32"/>
                        </w:rPr>
                      </w:pPr>
                      <w:r w:rsidRPr="00F72A24">
                        <w:rPr>
                          <w:rFonts w:asciiTheme="majorHAnsi" w:hAnsiTheme="majorHAnsi"/>
                          <w:sz w:val="32"/>
                          <w:szCs w:val="32"/>
                        </w:rPr>
                        <w:t>Make to-do lists</w:t>
                      </w:r>
                    </w:p>
                    <w:p w:rsidR="00694FAB" w:rsidRDefault="00694FAB" w:rsidP="00694FAB"/>
                  </w:txbxContent>
                </v:textbox>
                <w10:wrap anchorx="margin"/>
              </v:shape>
            </w:pict>
          </mc:Fallback>
        </mc:AlternateContent>
      </w: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r>
        <w:rPr>
          <w:noProof/>
        </w:rPr>
        <w:drawing>
          <wp:anchor distT="0" distB="0" distL="114300" distR="114300" simplePos="0" relativeHeight="251664384" behindDoc="0" locked="0" layoutInCell="1" allowOverlap="1" wp14:anchorId="2477C613" wp14:editId="21F69E1F">
            <wp:simplePos x="0" y="0"/>
            <wp:positionH relativeFrom="column">
              <wp:posOffset>4308401</wp:posOffset>
            </wp:positionH>
            <wp:positionV relativeFrom="paragraph">
              <wp:posOffset>9363</wp:posOffset>
            </wp:positionV>
            <wp:extent cx="1171575" cy="1171575"/>
            <wp:effectExtent l="0" t="0" r="9525" b="9525"/>
            <wp:wrapNone/>
            <wp:docPr id="9" name="Picture 9" descr="http://www.clker.com/cliparts/c/2/7/a/1216137653542424074narrowhouse_cartoon_ey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c/2/7/a/1216137653542424074narrowhouse_cartoon_eye.svg.h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694FAB" w:rsidRDefault="00694FAB" w:rsidP="002A02F8">
      <w:pPr>
        <w:rPr>
          <w:rFonts w:asciiTheme="majorHAnsi" w:hAnsiTheme="majorHAnsi"/>
          <w:b/>
        </w:rPr>
      </w:pPr>
    </w:p>
    <w:p w:rsidR="002A02F8" w:rsidRPr="00694FAB" w:rsidRDefault="002A02F8" w:rsidP="002A02F8">
      <w:pPr>
        <w:rPr>
          <w:rFonts w:asciiTheme="majorHAnsi" w:hAnsiTheme="majorHAnsi"/>
        </w:rPr>
      </w:pPr>
    </w:p>
    <w:p w:rsidR="00E66C21" w:rsidRDefault="00E66C21" w:rsidP="005F3656">
      <w:pPr>
        <w:rPr>
          <w:rFonts w:asciiTheme="majorHAnsi" w:hAnsiTheme="majorHAnsi"/>
          <w:b/>
        </w:rPr>
      </w:pPr>
    </w:p>
    <w:p w:rsidR="004E4AE4" w:rsidRPr="00E66C21" w:rsidRDefault="00C80151" w:rsidP="005F3656">
      <w:pPr>
        <w:rPr>
          <w:rFonts w:asciiTheme="majorHAnsi" w:hAnsiTheme="majorHAnsi"/>
        </w:rPr>
      </w:pPr>
      <w:r>
        <w:rPr>
          <w:rFonts w:asciiTheme="majorHAnsi" w:hAnsiTheme="majorHAnsi"/>
          <w:b/>
          <w:sz w:val="32"/>
          <w:szCs w:val="32"/>
        </w:rPr>
        <w:t>To read more about what these styles</w:t>
      </w:r>
      <w:r w:rsidR="004E4AE4" w:rsidRPr="00E66C21">
        <w:rPr>
          <w:rFonts w:asciiTheme="majorHAnsi" w:hAnsiTheme="majorHAnsi"/>
          <w:b/>
          <w:sz w:val="32"/>
          <w:szCs w:val="32"/>
        </w:rPr>
        <w:t xml:space="preserve"> mean for you</w:t>
      </w:r>
      <w:r>
        <w:rPr>
          <w:rFonts w:asciiTheme="majorHAnsi" w:hAnsiTheme="majorHAnsi"/>
          <w:b/>
          <w:sz w:val="32"/>
          <w:szCs w:val="32"/>
        </w:rPr>
        <w:t>, go to:</w:t>
      </w:r>
      <w:r w:rsidR="004E4AE4" w:rsidRPr="00E66C21">
        <w:rPr>
          <w:rFonts w:asciiTheme="majorHAnsi" w:hAnsiTheme="majorHAnsi"/>
          <w:b/>
          <w:sz w:val="32"/>
          <w:szCs w:val="32"/>
        </w:rPr>
        <w:t xml:space="preserve"> </w:t>
      </w:r>
      <w:hyperlink r:id="rId20" w:history="1">
        <w:r w:rsidR="004E4AE4" w:rsidRPr="00E66C21">
          <w:rPr>
            <w:rStyle w:val="Hyperlink"/>
            <w:rFonts w:asciiTheme="majorHAnsi" w:hAnsiTheme="majorHAnsi"/>
          </w:rPr>
          <w:t>http://school.familyeducation.com/intelligence/teaching-methods/38519.html</w:t>
        </w:r>
      </w:hyperlink>
      <w:r w:rsidR="004E4AE4" w:rsidRPr="00E66C21">
        <w:rPr>
          <w:rFonts w:asciiTheme="majorHAnsi" w:hAnsiTheme="majorHAnsi"/>
        </w:rPr>
        <w:t xml:space="preserve"> </w:t>
      </w:r>
      <w:bookmarkStart w:id="0" w:name="_GoBack"/>
      <w:bookmarkEnd w:id="0"/>
    </w:p>
    <w:p w:rsidR="00E66C21" w:rsidRPr="00175D4D" w:rsidRDefault="00E66C21" w:rsidP="00175D4D">
      <w:pPr>
        <w:jc w:val="center"/>
        <w:rPr>
          <w:b/>
        </w:rPr>
      </w:pPr>
      <w:r w:rsidRPr="00E66C21">
        <w:lastRenderedPageBreak/>
        <w:t>References</w:t>
      </w:r>
    </w:p>
    <w:p w:rsidR="00F6371F" w:rsidRDefault="00F6371F" w:rsidP="00F6371F">
      <w:pPr>
        <w:pStyle w:val="Bibliography"/>
        <w:ind w:left="720" w:hanging="720"/>
        <w:rPr>
          <w:noProof/>
          <w:szCs w:val="24"/>
        </w:rPr>
      </w:pPr>
      <w:r>
        <w:fldChar w:fldCharType="begin"/>
      </w:r>
      <w:r>
        <w:instrText xml:space="preserve"> BIBLIOGRAPHY  \l 1033 </w:instrText>
      </w:r>
      <w:r>
        <w:fldChar w:fldCharType="separate"/>
      </w:r>
      <w:r>
        <w:rPr>
          <w:noProof/>
        </w:rPr>
        <w:t xml:space="preserve">Farwell, T. (2012). </w:t>
      </w:r>
      <w:r>
        <w:rPr>
          <w:i/>
          <w:iCs/>
          <w:noProof/>
        </w:rPr>
        <w:t>Visual, Auditory, Kinesthetic Learners</w:t>
      </w:r>
      <w:r>
        <w:rPr>
          <w:noProof/>
        </w:rPr>
        <w:t>. (P. Education, Producer) Retrieved 2015, from Family Education: http://school.familyeducation.com/intelligence/teaching-methods/38519.html</w:t>
      </w:r>
    </w:p>
    <w:p w:rsidR="00F6371F" w:rsidRDefault="00F6371F" w:rsidP="00F6371F">
      <w:r w:rsidRPr="00E66C21">
        <w:t>Learning Styles Tips for Kids. (n.d.). </w:t>
      </w:r>
      <w:r w:rsidRPr="00E66C21">
        <w:rPr>
          <w:i/>
        </w:rPr>
        <w:t>Teachers Pay Teachers</w:t>
      </w:r>
      <w:r w:rsidRPr="00E66C21">
        <w:t>. Retrieved February 9, 2014,</w:t>
      </w:r>
      <w:r>
        <w:tab/>
      </w:r>
      <w:r>
        <w:tab/>
      </w:r>
      <w:r w:rsidRPr="00E66C21">
        <w:t xml:space="preserve"> from</w:t>
      </w:r>
      <w:r>
        <w:t xml:space="preserve"> </w:t>
      </w:r>
      <w:hyperlink r:id="rId21" w:history="1">
        <w:r w:rsidRPr="00C50200">
          <w:rPr>
            <w:rStyle w:val="Hyperlink"/>
          </w:rPr>
          <w:t>http://www.teacherspayteachers.com/Product/Learning-Styles-Tips-for-Kids-</w:t>
        </w:r>
      </w:hyperlink>
      <w:r>
        <w:tab/>
      </w:r>
      <w:r w:rsidRPr="00E66C21">
        <w:t>157079</w:t>
      </w:r>
      <w:r>
        <w:t xml:space="preserve"> </w:t>
      </w:r>
    </w:p>
    <w:p w:rsidR="00F6371F" w:rsidRDefault="00F6371F" w:rsidP="00F6371F">
      <w:pPr>
        <w:pStyle w:val="Bibliography"/>
        <w:ind w:left="720" w:hanging="720"/>
        <w:rPr>
          <w:noProof/>
        </w:rPr>
      </w:pPr>
      <w:r>
        <w:rPr>
          <w:i/>
          <w:iCs/>
          <w:noProof/>
        </w:rPr>
        <w:t>Multiple Intelligences: Definitions and Examples</w:t>
      </w:r>
      <w:r>
        <w:rPr>
          <w:noProof/>
        </w:rPr>
        <w:t>. (2002). (Corporation for Public Broadcasting) Retrieved from Enhancing Education: http://enhancinged.wgbh.org/research/multi/examples.html</w:t>
      </w:r>
    </w:p>
    <w:p w:rsidR="00F6371F" w:rsidRDefault="00F6371F" w:rsidP="00F6371F">
      <w:r>
        <w:fldChar w:fldCharType="end"/>
      </w:r>
    </w:p>
    <w:p w:rsidR="00E66C21" w:rsidRDefault="00F6371F" w:rsidP="00F6371F">
      <w:pPr>
        <w:tabs>
          <w:tab w:val="left" w:pos="2970"/>
        </w:tabs>
      </w:pPr>
      <w:r>
        <w:tab/>
      </w: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Default="00694FAB" w:rsidP="00F6371F">
      <w:pPr>
        <w:tabs>
          <w:tab w:val="left" w:pos="2970"/>
        </w:tabs>
      </w:pPr>
    </w:p>
    <w:p w:rsidR="00694FAB" w:rsidRPr="00F6371F" w:rsidRDefault="00694FAB" w:rsidP="00F6371F">
      <w:pPr>
        <w:tabs>
          <w:tab w:val="left" w:pos="2970"/>
        </w:tabs>
      </w:pPr>
    </w:p>
    <w:sectPr w:rsidR="00694FAB" w:rsidRPr="00F6371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D6" w:rsidRDefault="00217FD6" w:rsidP="009C5F5A">
      <w:pPr>
        <w:spacing w:after="0" w:line="240" w:lineRule="auto"/>
      </w:pPr>
      <w:r>
        <w:separator/>
      </w:r>
    </w:p>
  </w:endnote>
  <w:endnote w:type="continuationSeparator" w:id="0">
    <w:p w:rsidR="00217FD6" w:rsidRDefault="00217FD6" w:rsidP="009C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FangSong">
    <w:panose1 w:val="02010609060101010101"/>
    <w:charset w:val="86"/>
    <w:family w:val="modern"/>
    <w:pitch w:val="fixed"/>
    <w:sig w:usb0="800002BF" w:usb1="38CF7CFA" w:usb2="00000016" w:usb3="00000000" w:csb0="00040001" w:csb1="00000000"/>
  </w:font>
  <w:font w:name="Juice ITC">
    <w:panose1 w:val="0404040304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D6" w:rsidRDefault="00217FD6" w:rsidP="009C5F5A">
      <w:pPr>
        <w:spacing w:after="0" w:line="240" w:lineRule="auto"/>
      </w:pPr>
      <w:r>
        <w:separator/>
      </w:r>
    </w:p>
  </w:footnote>
  <w:footnote w:type="continuationSeparator" w:id="0">
    <w:p w:rsidR="00217FD6" w:rsidRDefault="00217FD6" w:rsidP="009C5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5A" w:rsidRDefault="009C5F5A" w:rsidP="00CD2814">
    <w:pPr>
      <w:pStyle w:val="Header"/>
    </w:pPr>
    <w:r>
      <w:t>2015</w:t>
    </w:r>
    <w:r w:rsidR="00CD2814">
      <w:t xml:space="preserve">                                                                                                                                     7</w:t>
    </w:r>
    <w:r w:rsidR="00CD2814" w:rsidRPr="00CD2814">
      <w:rPr>
        <w:vertAlign w:val="superscript"/>
      </w:rPr>
      <w:t>th</w:t>
    </w:r>
    <w:r w:rsidR="00CD2814">
      <w:t xml:space="preserve"> Grade</w:t>
    </w:r>
  </w:p>
  <w:p w:rsidR="009C5F5A" w:rsidRDefault="009C5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A"/>
    <w:rsid w:val="000138B2"/>
    <w:rsid w:val="00062E14"/>
    <w:rsid w:val="00102316"/>
    <w:rsid w:val="0016672F"/>
    <w:rsid w:val="00175D4D"/>
    <w:rsid w:val="001F4234"/>
    <w:rsid w:val="00217FD6"/>
    <w:rsid w:val="00247F3A"/>
    <w:rsid w:val="0029671A"/>
    <w:rsid w:val="002A02F8"/>
    <w:rsid w:val="002B03A8"/>
    <w:rsid w:val="00427468"/>
    <w:rsid w:val="00465A72"/>
    <w:rsid w:val="004E26B2"/>
    <w:rsid w:val="004E4AE4"/>
    <w:rsid w:val="004F38B8"/>
    <w:rsid w:val="005D006F"/>
    <w:rsid w:val="005F3656"/>
    <w:rsid w:val="00636FDB"/>
    <w:rsid w:val="00694FAB"/>
    <w:rsid w:val="006D68CF"/>
    <w:rsid w:val="008076B4"/>
    <w:rsid w:val="009C5F5A"/>
    <w:rsid w:val="00AA4CF5"/>
    <w:rsid w:val="00BD600E"/>
    <w:rsid w:val="00C61218"/>
    <w:rsid w:val="00C80151"/>
    <w:rsid w:val="00CD057F"/>
    <w:rsid w:val="00CD2814"/>
    <w:rsid w:val="00CE5A0B"/>
    <w:rsid w:val="00D47FBA"/>
    <w:rsid w:val="00DA0CEA"/>
    <w:rsid w:val="00DB4F83"/>
    <w:rsid w:val="00DD1948"/>
    <w:rsid w:val="00DD267B"/>
    <w:rsid w:val="00E0773A"/>
    <w:rsid w:val="00E27E48"/>
    <w:rsid w:val="00E36B02"/>
    <w:rsid w:val="00E66C21"/>
    <w:rsid w:val="00E80F39"/>
    <w:rsid w:val="00ED208D"/>
    <w:rsid w:val="00ED39F3"/>
    <w:rsid w:val="00EE1404"/>
    <w:rsid w:val="00F6371F"/>
    <w:rsid w:val="00F7430B"/>
    <w:rsid w:val="00F8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16"/>
    <w:rPr>
      <w:rFonts w:ascii="Times New Roman" w:hAnsi="Times New Roman"/>
      <w:sz w:val="24"/>
    </w:rPr>
  </w:style>
  <w:style w:type="paragraph" w:styleId="Heading4">
    <w:name w:val="heading 4"/>
    <w:basedOn w:val="Normal"/>
    <w:next w:val="Normal"/>
    <w:link w:val="Heading4Char"/>
    <w:uiPriority w:val="9"/>
    <w:semiHidden/>
    <w:unhideWhenUsed/>
    <w:qFormat/>
    <w:rsid w:val="00CD05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2F"/>
    <w:rPr>
      <w:color w:val="0563C1" w:themeColor="hyperlink"/>
      <w:u w:val="single"/>
    </w:rPr>
  </w:style>
  <w:style w:type="paragraph" w:styleId="Header">
    <w:name w:val="header"/>
    <w:basedOn w:val="Normal"/>
    <w:link w:val="HeaderChar"/>
    <w:uiPriority w:val="99"/>
    <w:unhideWhenUsed/>
    <w:rsid w:val="009C5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5A"/>
    <w:rPr>
      <w:rFonts w:ascii="Times New Roman" w:hAnsi="Times New Roman"/>
      <w:sz w:val="24"/>
    </w:rPr>
  </w:style>
  <w:style w:type="paragraph" w:styleId="Footer">
    <w:name w:val="footer"/>
    <w:basedOn w:val="Normal"/>
    <w:link w:val="FooterChar"/>
    <w:uiPriority w:val="99"/>
    <w:unhideWhenUsed/>
    <w:rsid w:val="009C5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5A"/>
    <w:rPr>
      <w:rFonts w:ascii="Times New Roman" w:hAnsi="Times New Roman"/>
      <w:sz w:val="24"/>
    </w:rPr>
  </w:style>
  <w:style w:type="character" w:styleId="FollowedHyperlink">
    <w:name w:val="FollowedHyperlink"/>
    <w:basedOn w:val="DefaultParagraphFont"/>
    <w:uiPriority w:val="99"/>
    <w:semiHidden/>
    <w:unhideWhenUsed/>
    <w:rsid w:val="006D68CF"/>
    <w:rPr>
      <w:color w:val="954F72" w:themeColor="followedHyperlink"/>
      <w:u w:val="single"/>
    </w:rPr>
  </w:style>
  <w:style w:type="character" w:customStyle="1" w:styleId="Heading4Char">
    <w:name w:val="Heading 4 Char"/>
    <w:basedOn w:val="DefaultParagraphFont"/>
    <w:link w:val="Heading4"/>
    <w:uiPriority w:val="9"/>
    <w:semiHidden/>
    <w:rsid w:val="00CD057F"/>
    <w:rPr>
      <w:rFonts w:asciiTheme="majorHAnsi" w:eastAsiaTheme="majorEastAsia" w:hAnsiTheme="majorHAnsi" w:cstheme="majorBidi"/>
      <w:i/>
      <w:iCs/>
      <w:color w:val="2E74B5" w:themeColor="accent1" w:themeShade="BF"/>
      <w:sz w:val="24"/>
    </w:rPr>
  </w:style>
  <w:style w:type="character" w:customStyle="1" w:styleId="tx">
    <w:name w:val="tx"/>
    <w:basedOn w:val="DefaultParagraphFont"/>
    <w:rsid w:val="00E66C21"/>
  </w:style>
  <w:style w:type="paragraph" w:styleId="Bibliography">
    <w:name w:val="Bibliography"/>
    <w:basedOn w:val="Normal"/>
    <w:next w:val="Normal"/>
    <w:uiPriority w:val="37"/>
    <w:unhideWhenUsed/>
    <w:rsid w:val="00E6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16"/>
    <w:rPr>
      <w:rFonts w:ascii="Times New Roman" w:hAnsi="Times New Roman"/>
      <w:sz w:val="24"/>
    </w:rPr>
  </w:style>
  <w:style w:type="paragraph" w:styleId="Heading4">
    <w:name w:val="heading 4"/>
    <w:basedOn w:val="Normal"/>
    <w:next w:val="Normal"/>
    <w:link w:val="Heading4Char"/>
    <w:uiPriority w:val="9"/>
    <w:semiHidden/>
    <w:unhideWhenUsed/>
    <w:qFormat/>
    <w:rsid w:val="00CD05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2F"/>
    <w:rPr>
      <w:color w:val="0563C1" w:themeColor="hyperlink"/>
      <w:u w:val="single"/>
    </w:rPr>
  </w:style>
  <w:style w:type="paragraph" w:styleId="Header">
    <w:name w:val="header"/>
    <w:basedOn w:val="Normal"/>
    <w:link w:val="HeaderChar"/>
    <w:uiPriority w:val="99"/>
    <w:unhideWhenUsed/>
    <w:rsid w:val="009C5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5A"/>
    <w:rPr>
      <w:rFonts w:ascii="Times New Roman" w:hAnsi="Times New Roman"/>
      <w:sz w:val="24"/>
    </w:rPr>
  </w:style>
  <w:style w:type="paragraph" w:styleId="Footer">
    <w:name w:val="footer"/>
    <w:basedOn w:val="Normal"/>
    <w:link w:val="FooterChar"/>
    <w:uiPriority w:val="99"/>
    <w:unhideWhenUsed/>
    <w:rsid w:val="009C5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5A"/>
    <w:rPr>
      <w:rFonts w:ascii="Times New Roman" w:hAnsi="Times New Roman"/>
      <w:sz w:val="24"/>
    </w:rPr>
  </w:style>
  <w:style w:type="character" w:styleId="FollowedHyperlink">
    <w:name w:val="FollowedHyperlink"/>
    <w:basedOn w:val="DefaultParagraphFont"/>
    <w:uiPriority w:val="99"/>
    <w:semiHidden/>
    <w:unhideWhenUsed/>
    <w:rsid w:val="006D68CF"/>
    <w:rPr>
      <w:color w:val="954F72" w:themeColor="followedHyperlink"/>
      <w:u w:val="single"/>
    </w:rPr>
  </w:style>
  <w:style w:type="character" w:customStyle="1" w:styleId="Heading4Char">
    <w:name w:val="Heading 4 Char"/>
    <w:basedOn w:val="DefaultParagraphFont"/>
    <w:link w:val="Heading4"/>
    <w:uiPriority w:val="9"/>
    <w:semiHidden/>
    <w:rsid w:val="00CD057F"/>
    <w:rPr>
      <w:rFonts w:asciiTheme="majorHAnsi" w:eastAsiaTheme="majorEastAsia" w:hAnsiTheme="majorHAnsi" w:cstheme="majorBidi"/>
      <w:i/>
      <w:iCs/>
      <w:color w:val="2E74B5" w:themeColor="accent1" w:themeShade="BF"/>
      <w:sz w:val="24"/>
    </w:rPr>
  </w:style>
  <w:style w:type="character" w:customStyle="1" w:styleId="tx">
    <w:name w:val="tx"/>
    <w:basedOn w:val="DefaultParagraphFont"/>
    <w:rsid w:val="00E66C21"/>
  </w:style>
  <w:style w:type="paragraph" w:styleId="Bibliography">
    <w:name w:val="Bibliography"/>
    <w:basedOn w:val="Normal"/>
    <w:next w:val="Normal"/>
    <w:uiPriority w:val="37"/>
    <w:unhideWhenUsed/>
    <w:rsid w:val="00E6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2270">
      <w:bodyDiv w:val="1"/>
      <w:marLeft w:val="0"/>
      <w:marRight w:val="0"/>
      <w:marTop w:val="0"/>
      <w:marBottom w:val="0"/>
      <w:divBdr>
        <w:top w:val="none" w:sz="0" w:space="0" w:color="auto"/>
        <w:left w:val="none" w:sz="0" w:space="0" w:color="auto"/>
        <w:bottom w:val="none" w:sz="0" w:space="0" w:color="auto"/>
        <w:right w:val="none" w:sz="0" w:space="0" w:color="auto"/>
      </w:divBdr>
    </w:div>
    <w:div w:id="1166550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8947">
          <w:marLeft w:val="0"/>
          <w:marRight w:val="0"/>
          <w:marTop w:val="0"/>
          <w:marBottom w:val="200"/>
          <w:divBdr>
            <w:top w:val="none" w:sz="0" w:space="0" w:color="auto"/>
            <w:left w:val="none" w:sz="0" w:space="0" w:color="auto"/>
            <w:bottom w:val="none" w:sz="0" w:space="0" w:color="auto"/>
            <w:right w:val="none" w:sz="0" w:space="0" w:color="auto"/>
          </w:divBdr>
        </w:div>
        <w:div w:id="1638220859">
          <w:marLeft w:val="0"/>
          <w:marRight w:val="0"/>
          <w:marTop w:val="0"/>
          <w:marBottom w:val="0"/>
          <w:divBdr>
            <w:top w:val="none" w:sz="0" w:space="0" w:color="auto"/>
            <w:left w:val="none" w:sz="0" w:space="0" w:color="auto"/>
            <w:bottom w:val="none" w:sz="0" w:space="0" w:color="auto"/>
            <w:right w:val="none" w:sz="0" w:space="0" w:color="auto"/>
          </w:divBdr>
        </w:div>
        <w:div w:id="719784414">
          <w:marLeft w:val="0"/>
          <w:marRight w:val="0"/>
          <w:marTop w:val="0"/>
          <w:marBottom w:val="200"/>
          <w:divBdr>
            <w:top w:val="none" w:sz="0" w:space="0" w:color="auto"/>
            <w:left w:val="none" w:sz="0" w:space="0" w:color="auto"/>
            <w:bottom w:val="none" w:sz="0" w:space="0" w:color="auto"/>
            <w:right w:val="none" w:sz="0" w:space="0" w:color="auto"/>
          </w:divBdr>
        </w:div>
        <w:div w:id="272633656">
          <w:marLeft w:val="0"/>
          <w:marRight w:val="0"/>
          <w:marTop w:val="0"/>
          <w:marBottom w:val="0"/>
          <w:divBdr>
            <w:top w:val="none" w:sz="0" w:space="0" w:color="auto"/>
            <w:left w:val="none" w:sz="0" w:space="0" w:color="auto"/>
            <w:bottom w:val="none" w:sz="0" w:space="0" w:color="auto"/>
            <w:right w:val="none" w:sz="0" w:space="0" w:color="auto"/>
          </w:divBdr>
        </w:div>
        <w:div w:id="1914120125">
          <w:marLeft w:val="0"/>
          <w:marRight w:val="0"/>
          <w:marTop w:val="0"/>
          <w:marBottom w:val="20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
        <w:div w:id="1952474228">
          <w:marLeft w:val="0"/>
          <w:marRight w:val="0"/>
          <w:marTop w:val="0"/>
          <w:marBottom w:val="200"/>
          <w:divBdr>
            <w:top w:val="none" w:sz="0" w:space="0" w:color="auto"/>
            <w:left w:val="none" w:sz="0" w:space="0" w:color="auto"/>
            <w:bottom w:val="none" w:sz="0" w:space="0" w:color="auto"/>
            <w:right w:val="none" w:sz="0" w:space="0" w:color="auto"/>
          </w:divBdr>
        </w:div>
        <w:div w:id="1776749572">
          <w:marLeft w:val="0"/>
          <w:marRight w:val="0"/>
          <w:marTop w:val="0"/>
          <w:marBottom w:val="0"/>
          <w:divBdr>
            <w:top w:val="none" w:sz="0" w:space="0" w:color="auto"/>
            <w:left w:val="none" w:sz="0" w:space="0" w:color="auto"/>
            <w:bottom w:val="none" w:sz="0" w:space="0" w:color="auto"/>
            <w:right w:val="none" w:sz="0" w:space="0" w:color="auto"/>
          </w:divBdr>
        </w:div>
        <w:div w:id="209191290">
          <w:marLeft w:val="0"/>
          <w:marRight w:val="0"/>
          <w:marTop w:val="0"/>
          <w:marBottom w:val="200"/>
          <w:divBdr>
            <w:top w:val="none" w:sz="0" w:space="0" w:color="auto"/>
            <w:left w:val="none" w:sz="0" w:space="0" w:color="auto"/>
            <w:bottom w:val="none" w:sz="0" w:space="0" w:color="auto"/>
            <w:right w:val="none" w:sz="0" w:space="0" w:color="auto"/>
          </w:divBdr>
        </w:div>
        <w:div w:id="853883959">
          <w:marLeft w:val="0"/>
          <w:marRight w:val="0"/>
          <w:marTop w:val="0"/>
          <w:marBottom w:val="0"/>
          <w:divBdr>
            <w:top w:val="none" w:sz="0" w:space="0" w:color="auto"/>
            <w:left w:val="none" w:sz="0" w:space="0" w:color="auto"/>
            <w:bottom w:val="none" w:sz="0" w:space="0" w:color="auto"/>
            <w:right w:val="none" w:sz="0" w:space="0" w:color="auto"/>
          </w:divBdr>
        </w:div>
        <w:div w:id="678048958">
          <w:marLeft w:val="0"/>
          <w:marRight w:val="0"/>
          <w:marTop w:val="0"/>
          <w:marBottom w:val="200"/>
          <w:divBdr>
            <w:top w:val="none" w:sz="0" w:space="0" w:color="auto"/>
            <w:left w:val="none" w:sz="0" w:space="0" w:color="auto"/>
            <w:bottom w:val="none" w:sz="0" w:space="0" w:color="auto"/>
            <w:right w:val="none" w:sz="0" w:space="0" w:color="auto"/>
          </w:divBdr>
        </w:div>
        <w:div w:id="86342507">
          <w:marLeft w:val="0"/>
          <w:marRight w:val="0"/>
          <w:marTop w:val="0"/>
          <w:marBottom w:val="0"/>
          <w:divBdr>
            <w:top w:val="none" w:sz="0" w:space="0" w:color="auto"/>
            <w:left w:val="none" w:sz="0" w:space="0" w:color="auto"/>
            <w:bottom w:val="none" w:sz="0" w:space="0" w:color="auto"/>
            <w:right w:val="none" w:sz="0" w:space="0" w:color="auto"/>
          </w:divBdr>
        </w:div>
        <w:div w:id="1877548559">
          <w:marLeft w:val="0"/>
          <w:marRight w:val="0"/>
          <w:marTop w:val="0"/>
          <w:marBottom w:val="200"/>
          <w:divBdr>
            <w:top w:val="none" w:sz="0" w:space="0" w:color="auto"/>
            <w:left w:val="none" w:sz="0" w:space="0" w:color="auto"/>
            <w:bottom w:val="none" w:sz="0" w:space="0" w:color="auto"/>
            <w:right w:val="none" w:sz="0" w:space="0" w:color="auto"/>
          </w:divBdr>
        </w:div>
      </w:divsChild>
    </w:div>
    <w:div w:id="1254821966">
      <w:bodyDiv w:val="1"/>
      <w:marLeft w:val="0"/>
      <w:marRight w:val="0"/>
      <w:marTop w:val="0"/>
      <w:marBottom w:val="0"/>
      <w:divBdr>
        <w:top w:val="none" w:sz="0" w:space="0" w:color="auto"/>
        <w:left w:val="none" w:sz="0" w:space="0" w:color="auto"/>
        <w:bottom w:val="none" w:sz="0" w:space="0" w:color="auto"/>
        <w:right w:val="none" w:sz="0" w:space="0" w:color="auto"/>
      </w:divBdr>
    </w:div>
    <w:div w:id="1423641390">
      <w:bodyDiv w:val="1"/>
      <w:marLeft w:val="0"/>
      <w:marRight w:val="0"/>
      <w:marTop w:val="0"/>
      <w:marBottom w:val="0"/>
      <w:divBdr>
        <w:top w:val="none" w:sz="0" w:space="0" w:color="auto"/>
        <w:left w:val="none" w:sz="0" w:space="0" w:color="auto"/>
        <w:bottom w:val="none" w:sz="0" w:space="0" w:color="auto"/>
        <w:right w:val="none" w:sz="0" w:space="0" w:color="auto"/>
      </w:divBdr>
    </w:div>
    <w:div w:id="1455558054">
      <w:bodyDiv w:val="1"/>
      <w:marLeft w:val="0"/>
      <w:marRight w:val="0"/>
      <w:marTop w:val="0"/>
      <w:marBottom w:val="0"/>
      <w:divBdr>
        <w:top w:val="none" w:sz="0" w:space="0" w:color="auto"/>
        <w:left w:val="none" w:sz="0" w:space="0" w:color="auto"/>
        <w:bottom w:val="none" w:sz="0" w:space="0" w:color="auto"/>
        <w:right w:val="none" w:sz="0" w:space="0" w:color="auto"/>
      </w:divBdr>
    </w:div>
    <w:div w:id="1755082754">
      <w:bodyDiv w:val="1"/>
      <w:marLeft w:val="0"/>
      <w:marRight w:val="0"/>
      <w:marTop w:val="0"/>
      <w:marBottom w:val="0"/>
      <w:divBdr>
        <w:top w:val="none" w:sz="0" w:space="0" w:color="auto"/>
        <w:left w:val="none" w:sz="0" w:space="0" w:color="auto"/>
        <w:bottom w:val="none" w:sz="0" w:space="0" w:color="auto"/>
        <w:right w:val="none" w:sz="0" w:space="0" w:color="auto"/>
      </w:divBdr>
    </w:div>
    <w:div w:id="21410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topia.org/multiple-intelligences-assessment"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teacherspayteachers.com/Product/Learning-Styles-Tips-for-Kids-"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chool.familyeducation.com/intelligence/teaching-methods/385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rsonal.psu.edu/bxb11/LSI/LSI.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hancinged.wgbh.org/research/multi/example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Far12</b:Tag>
    <b:SourceType>InternetSite</b:SourceType>
    <b:Guid>{7A970E1F-FD60-4BC0-807A-FF0343E6BA14}</b:Guid>
    <b:Author>
      <b:Author>
        <b:NameList>
          <b:Person>
            <b:Last>Farwell</b:Last>
            <b:First>Terry</b:First>
          </b:Person>
        </b:NameList>
      </b:Author>
      <b:ProducerName>
        <b:NameList>
          <b:Person>
            <b:Last>Education</b:Last>
            <b:First>Pearson</b:First>
          </b:Person>
        </b:NameList>
      </b:ProducerName>
    </b:Author>
    <b:Title>Visual, Auditory, Kinesthetic Learners</b:Title>
    <b:InternetSiteTitle>Family Education</b:InternetSiteTitle>
    <b:Year>2012</b:Year>
    <b:URL>http://school.familyeducation.com/intelligence/teaching-methods/38519.html</b:URL>
    <b:YearAccessed>2015</b:YearAccessed>
    <b:RefOrder>1</b:RefOrder>
  </b:Source>
  <b:Source>
    <b:Tag>Mul02</b:Tag>
    <b:SourceType>InternetSite</b:SourceType>
    <b:Guid>{7D42C086-9E42-43B5-A5C0-89E9EF69B5C1}</b:Guid>
    <b:Title>Multiple Intelligences: Definitions and Examples</b:Title>
    <b:Year>2002</b:Year>
    <b:InternetSiteTitle>Enhancing Education</b:InternetSiteTitle>
    <b:URL>http://enhancinged.wgbh.org/research/multi/examples.html</b:URL>
    <b:ProductionCompany>Corporation for Public Broadcasting</b:ProductionCompany>
    <b:RefOrder>2</b:RefOrder>
  </b:Source>
</b:Sources>
</file>

<file path=customXml/itemProps1.xml><?xml version="1.0" encoding="utf-8"?>
<ds:datastoreItem xmlns:ds="http://schemas.openxmlformats.org/officeDocument/2006/customXml" ds:itemID="{EE2E35EE-594A-4F64-BA62-56C7B23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Michael Berger</cp:lastModifiedBy>
  <cp:revision>3</cp:revision>
  <dcterms:created xsi:type="dcterms:W3CDTF">2015-03-17T01:53:00Z</dcterms:created>
  <dcterms:modified xsi:type="dcterms:W3CDTF">2016-08-30T00:57:00Z</dcterms:modified>
</cp:coreProperties>
</file>